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4E" w:rsidRPr="00BF7E3F" w:rsidRDefault="00CD4BE1" w:rsidP="00133E5B">
      <w:pPr>
        <w:keepNext/>
        <w:tabs>
          <w:tab w:val="left" w:pos="993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18A1DA12" wp14:editId="36B821A1">
            <wp:extent cx="428625" cy="609600"/>
            <wp:effectExtent l="0" t="0" r="9525" b="0"/>
            <wp:docPr id="6" name="Рисунок 6" descr="t213700_img_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t213700_img_0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4E" w:rsidRPr="00D04DB6" w:rsidRDefault="008A504E" w:rsidP="00BE75F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04DB6">
        <w:rPr>
          <w:rFonts w:ascii="Times New Roman" w:hAnsi="Times New Roman"/>
          <w:sz w:val="28"/>
          <w:szCs w:val="28"/>
          <w:lang w:val="ru-RU"/>
        </w:rPr>
        <w:t xml:space="preserve">Державна служба України з надзвичайних ситуацій </w:t>
      </w:r>
    </w:p>
    <w:p w:rsidR="008A504E" w:rsidRPr="00D04DB6" w:rsidRDefault="008A504E" w:rsidP="00BE75FB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4DB6">
        <w:rPr>
          <w:rFonts w:ascii="Times New Roman" w:hAnsi="Times New Roman"/>
          <w:b/>
          <w:sz w:val="28"/>
          <w:szCs w:val="28"/>
        </w:rPr>
        <w:t>ЧЕРНІГІВС</w:t>
      </w:r>
      <w:r w:rsidRPr="00D04DB6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D04DB6">
        <w:rPr>
          <w:rFonts w:ascii="Times New Roman" w:hAnsi="Times New Roman"/>
          <w:b/>
          <w:sz w:val="28"/>
          <w:szCs w:val="28"/>
        </w:rPr>
        <w:t>КИЙ ОБЛАСНИЙ ЦЕНТР З ГІДРОМЕТЕОРОЛОГІЇ</w:t>
      </w:r>
    </w:p>
    <w:p w:rsidR="008A504E" w:rsidRPr="00D04DB6" w:rsidRDefault="008A504E" w:rsidP="00BE75FB">
      <w:pPr>
        <w:keepNext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4DB6">
        <w:rPr>
          <w:rFonts w:ascii="Times New Roman" w:hAnsi="Times New Roman" w:cs="Times New Roman"/>
          <w:b/>
          <w:sz w:val="28"/>
          <w:szCs w:val="28"/>
        </w:rPr>
        <w:t>(Чернігівський ЦГМ)</w:t>
      </w:r>
    </w:p>
    <w:p w:rsidR="000B5320" w:rsidRPr="00BE75FB" w:rsidRDefault="000B5320" w:rsidP="00BE75FB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E75FB">
        <w:rPr>
          <w:rFonts w:ascii="Times New Roman" w:hAnsi="Times New Roman" w:cs="Times New Roman"/>
          <w:sz w:val="20"/>
          <w:szCs w:val="20"/>
        </w:rPr>
        <w:t>вул. Малясова, 12, м. Чернігів, 14017, тел./факс (</w:t>
      </w:r>
      <w:r w:rsidR="00825741" w:rsidRPr="00BE75FB">
        <w:rPr>
          <w:rFonts w:ascii="Times New Roman" w:hAnsi="Times New Roman" w:cs="Times New Roman"/>
          <w:sz w:val="20"/>
          <w:szCs w:val="20"/>
        </w:rPr>
        <w:t>0462</w:t>
      </w:r>
      <w:r w:rsidRPr="00BE75FB">
        <w:rPr>
          <w:rFonts w:ascii="Times New Roman" w:hAnsi="Times New Roman" w:cs="Times New Roman"/>
          <w:sz w:val="20"/>
          <w:szCs w:val="20"/>
        </w:rPr>
        <w:t>)</w:t>
      </w:r>
      <w:r w:rsidR="00825741" w:rsidRPr="00BE75FB">
        <w:rPr>
          <w:rFonts w:ascii="Times New Roman" w:hAnsi="Times New Roman" w:cs="Times New Roman"/>
          <w:sz w:val="20"/>
          <w:szCs w:val="20"/>
        </w:rPr>
        <w:t xml:space="preserve"> 67-84-64, 67-71-45; тел. 67-72-17</w:t>
      </w:r>
    </w:p>
    <w:p w:rsidR="000B5320" w:rsidRPr="00BE75FB" w:rsidRDefault="000B5320" w:rsidP="00BE75FB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E75FB">
        <w:rPr>
          <w:rFonts w:ascii="Times New Roman" w:hAnsi="Times New Roman" w:cs="Times New Roman"/>
          <w:sz w:val="20"/>
          <w:szCs w:val="20"/>
        </w:rPr>
        <w:t xml:space="preserve">Е-mail: </w:t>
      </w:r>
      <w:hyperlink r:id="rId9" w:history="1">
        <w:r w:rsidRPr="00BE75F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pgdchernigiv</w:t>
        </w:r>
        <w:r w:rsidRPr="00BE75F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BE75F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meteo</w:t>
        </w:r>
        <w:r w:rsidRPr="00BE75F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BE75F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BE75F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BE75F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</w:hyperlink>
      <w:r w:rsidRPr="00BE75FB">
        <w:rPr>
          <w:rFonts w:ascii="Times New Roman" w:hAnsi="Times New Roman" w:cs="Times New Roman"/>
          <w:sz w:val="20"/>
          <w:szCs w:val="20"/>
        </w:rPr>
        <w:t xml:space="preserve">                Код ЄДРПОУ  </w:t>
      </w:r>
      <w:r w:rsidR="00607698" w:rsidRPr="00BE75FB">
        <w:rPr>
          <w:rFonts w:ascii="Times New Roman" w:hAnsi="Times New Roman" w:cs="Times New Roman"/>
          <w:sz w:val="20"/>
          <w:szCs w:val="20"/>
        </w:rPr>
        <w:t>14228824</w:t>
      </w:r>
    </w:p>
    <w:p w:rsidR="002F7BEC" w:rsidRDefault="002951D6" w:rsidP="00E81851">
      <w:pPr>
        <w:spacing w:before="120"/>
        <w:ind w:left="-142" w:right="-142"/>
        <w:rPr>
          <w:rFonts w:ascii="Times New Roman" w:hAnsi="Times New Roman"/>
          <w:noProof/>
          <w:sz w:val="20"/>
          <w:u w:val="single"/>
        </w:rPr>
      </w:pPr>
      <w:r w:rsidRPr="00E81851">
        <w:rPr>
          <w:rFonts w:ascii="Times New Roman" w:hAnsi="Times New Roman"/>
          <w:noProof/>
          <w:sz w:val="20"/>
        </w:rPr>
        <w:t>Від</w:t>
      </w:r>
      <w:r w:rsidR="008A504E" w:rsidRPr="00E81851">
        <w:rPr>
          <w:rFonts w:ascii="Times New Roman" w:hAnsi="Times New Roman"/>
          <w:noProof/>
          <w:sz w:val="20"/>
        </w:rPr>
        <w:t xml:space="preserve"> </w:t>
      </w:r>
      <w:r w:rsidR="009D560D" w:rsidRPr="009D560D">
        <w:rPr>
          <w:rFonts w:ascii="Times New Roman" w:hAnsi="Times New Roman"/>
          <w:noProof/>
          <w:sz w:val="20"/>
          <w:u w:val="single"/>
        </w:rPr>
        <w:t>09</w:t>
      </w:r>
      <w:r w:rsidR="00E81851" w:rsidRPr="009D560D">
        <w:rPr>
          <w:rFonts w:ascii="Times New Roman" w:hAnsi="Times New Roman"/>
          <w:noProof/>
          <w:sz w:val="20"/>
          <w:u w:val="single"/>
        </w:rPr>
        <w:t>.</w:t>
      </w:r>
      <w:r w:rsidR="00E81851" w:rsidRPr="00E81851">
        <w:rPr>
          <w:rFonts w:ascii="Times New Roman" w:hAnsi="Times New Roman"/>
          <w:noProof/>
          <w:sz w:val="20"/>
          <w:u w:val="single"/>
        </w:rPr>
        <w:t>0</w:t>
      </w:r>
      <w:r w:rsidR="009D560D">
        <w:rPr>
          <w:rFonts w:ascii="Times New Roman" w:hAnsi="Times New Roman"/>
          <w:noProof/>
          <w:sz w:val="20"/>
          <w:u w:val="single"/>
        </w:rPr>
        <w:t>3</w:t>
      </w:r>
      <w:r w:rsidR="00E81851" w:rsidRPr="00E81851">
        <w:rPr>
          <w:rFonts w:ascii="Times New Roman" w:hAnsi="Times New Roman"/>
          <w:noProof/>
          <w:sz w:val="20"/>
          <w:u w:val="single"/>
        </w:rPr>
        <w:t>.2021</w:t>
      </w:r>
      <w:r w:rsidR="008A504E" w:rsidRPr="00E81851">
        <w:rPr>
          <w:rFonts w:ascii="Times New Roman" w:hAnsi="Times New Roman"/>
          <w:noProof/>
          <w:sz w:val="20"/>
        </w:rPr>
        <w:t xml:space="preserve"> р. № </w:t>
      </w:r>
      <w:r w:rsidR="00E81851" w:rsidRPr="00E81851">
        <w:rPr>
          <w:rFonts w:ascii="Times New Roman" w:hAnsi="Times New Roman"/>
          <w:noProof/>
          <w:sz w:val="20"/>
          <w:u w:val="single"/>
        </w:rPr>
        <w:t>9925-05/17.2-</w:t>
      </w:r>
      <w:r w:rsidR="009D560D">
        <w:rPr>
          <w:rFonts w:ascii="Times New Roman" w:hAnsi="Times New Roman"/>
          <w:noProof/>
          <w:sz w:val="20"/>
          <w:u w:val="single"/>
        </w:rPr>
        <w:t>5</w:t>
      </w:r>
      <w:r w:rsidR="008A504E" w:rsidRPr="00E81851">
        <w:rPr>
          <w:rFonts w:ascii="Times New Roman" w:hAnsi="Times New Roman"/>
          <w:noProof/>
          <w:sz w:val="20"/>
          <w:u w:val="single"/>
        </w:rPr>
        <w:tab/>
      </w:r>
    </w:p>
    <w:p w:rsidR="009D560D" w:rsidRDefault="009D560D" w:rsidP="00E81851">
      <w:pPr>
        <w:spacing w:before="120"/>
        <w:ind w:left="-142" w:right="-142"/>
        <w:rPr>
          <w:rFonts w:ascii="Times New Roman" w:hAnsi="Times New Roman"/>
          <w:noProof/>
          <w:sz w:val="20"/>
          <w:u w:val="single"/>
        </w:rPr>
      </w:pPr>
    </w:p>
    <w:p w:rsidR="002F7BEC" w:rsidRDefault="008A504E" w:rsidP="009D56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1851">
        <w:rPr>
          <w:rFonts w:ascii="Times New Roman" w:hAnsi="Times New Roman"/>
          <w:noProof/>
          <w:sz w:val="20"/>
        </w:rPr>
        <w:tab/>
      </w:r>
      <w:r w:rsidR="006A0E3C" w:rsidRPr="006A0E3C">
        <w:rPr>
          <w:rFonts w:ascii="Times New Roman" w:hAnsi="Times New Roman" w:cs="Times New Roman"/>
          <w:b/>
          <w:sz w:val="26"/>
          <w:szCs w:val="26"/>
        </w:rPr>
        <w:t xml:space="preserve">Гідрометеорологічні  умови,  що склались  в басейнах річок Дніпра вище Київського водосховища  і Десни вище Києва станом на </w:t>
      </w:r>
      <w:r w:rsidR="002F7BEC">
        <w:rPr>
          <w:rFonts w:ascii="Times New Roman" w:hAnsi="Times New Roman" w:cs="Times New Roman"/>
          <w:b/>
          <w:sz w:val="26"/>
          <w:szCs w:val="26"/>
        </w:rPr>
        <w:t>9</w:t>
      </w:r>
      <w:r w:rsidR="006A0E3C" w:rsidRPr="006A0E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7BEC">
        <w:rPr>
          <w:rFonts w:ascii="Times New Roman" w:hAnsi="Times New Roman" w:cs="Times New Roman"/>
          <w:b/>
          <w:sz w:val="26"/>
          <w:szCs w:val="26"/>
        </w:rPr>
        <w:t xml:space="preserve">березня </w:t>
      </w:r>
    </w:p>
    <w:p w:rsidR="002F7BEC" w:rsidRPr="002F7BEC" w:rsidRDefault="002F7BEC" w:rsidP="009D56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BEC">
        <w:rPr>
          <w:rFonts w:ascii="Times New Roman" w:hAnsi="Times New Roman" w:cs="Times New Roman"/>
          <w:b/>
          <w:sz w:val="26"/>
          <w:szCs w:val="26"/>
        </w:rPr>
        <w:t>та вірогідні наслідки весняного водопілля 2021 р.</w:t>
      </w:r>
    </w:p>
    <w:p w:rsidR="002F7BEC" w:rsidRDefault="002F7BEC" w:rsidP="006A0E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E3C" w:rsidRPr="0092020C" w:rsidRDefault="00511306" w:rsidP="009202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434B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C38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CA2" w:rsidRPr="00EB55AD">
        <w:rPr>
          <w:rFonts w:ascii="Times New Roman" w:hAnsi="Times New Roman" w:cs="Times New Roman"/>
          <w:sz w:val="26"/>
          <w:szCs w:val="26"/>
        </w:rPr>
        <w:t>У</w:t>
      </w:r>
      <w:r w:rsidR="00D14CA2" w:rsidRPr="0092020C">
        <w:rPr>
          <w:rFonts w:ascii="Times New Roman" w:hAnsi="Times New Roman" w:cs="Times New Roman"/>
          <w:sz w:val="26"/>
          <w:szCs w:val="26"/>
        </w:rPr>
        <w:t>продовж осінньо-зимового періоду 2020-</w:t>
      </w:r>
      <w:r w:rsidR="00FE4623">
        <w:rPr>
          <w:rFonts w:ascii="Times New Roman" w:hAnsi="Times New Roman" w:cs="Times New Roman"/>
          <w:sz w:val="26"/>
          <w:szCs w:val="26"/>
        </w:rPr>
        <w:t>20</w:t>
      </w:r>
      <w:r w:rsidR="00D14CA2" w:rsidRPr="0092020C">
        <w:rPr>
          <w:rFonts w:ascii="Times New Roman" w:hAnsi="Times New Roman" w:cs="Times New Roman"/>
          <w:sz w:val="26"/>
          <w:szCs w:val="26"/>
        </w:rPr>
        <w:t xml:space="preserve">21 рр. у басейні Дніпра та Десни склалися сприятливі умови для формування </w:t>
      </w:r>
      <w:r w:rsidR="00372D25" w:rsidRPr="0092020C">
        <w:rPr>
          <w:rFonts w:ascii="Times New Roman" w:hAnsi="Times New Roman" w:cs="Times New Roman"/>
          <w:sz w:val="26"/>
          <w:szCs w:val="26"/>
        </w:rPr>
        <w:t xml:space="preserve">вираженого </w:t>
      </w:r>
      <w:r w:rsidR="00D14CA2" w:rsidRPr="0092020C">
        <w:rPr>
          <w:rFonts w:ascii="Times New Roman" w:hAnsi="Times New Roman" w:cs="Times New Roman"/>
          <w:sz w:val="26"/>
          <w:szCs w:val="26"/>
        </w:rPr>
        <w:t>весняного водопілля.</w:t>
      </w:r>
    </w:p>
    <w:p w:rsidR="00D14CA2" w:rsidRPr="0092020C" w:rsidRDefault="002140E9" w:rsidP="009202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20C">
        <w:rPr>
          <w:rFonts w:ascii="Times New Roman" w:hAnsi="Times New Roman" w:cs="Times New Roman"/>
          <w:sz w:val="26"/>
          <w:szCs w:val="26"/>
        </w:rPr>
        <w:t xml:space="preserve">         Детально опис гідрометеорологічних умов</w:t>
      </w:r>
      <w:r w:rsidR="004434B5" w:rsidRPr="0092020C">
        <w:rPr>
          <w:rFonts w:ascii="Times New Roman" w:hAnsi="Times New Roman" w:cs="Times New Roman"/>
          <w:sz w:val="26"/>
          <w:szCs w:val="26"/>
        </w:rPr>
        <w:t xml:space="preserve"> </w:t>
      </w:r>
      <w:r w:rsidR="0092020C" w:rsidRPr="0092020C">
        <w:rPr>
          <w:rFonts w:ascii="Times New Roman" w:hAnsi="Times New Roman" w:cs="Times New Roman"/>
          <w:sz w:val="26"/>
          <w:szCs w:val="26"/>
        </w:rPr>
        <w:t xml:space="preserve">цього </w:t>
      </w:r>
      <w:r w:rsidR="004434B5" w:rsidRPr="0092020C">
        <w:rPr>
          <w:rFonts w:ascii="Times New Roman" w:hAnsi="Times New Roman" w:cs="Times New Roman"/>
          <w:sz w:val="26"/>
          <w:szCs w:val="26"/>
        </w:rPr>
        <w:t xml:space="preserve"> періоду </w:t>
      </w:r>
      <w:r w:rsidRPr="0092020C">
        <w:rPr>
          <w:rFonts w:ascii="Times New Roman" w:hAnsi="Times New Roman" w:cs="Times New Roman"/>
          <w:sz w:val="26"/>
          <w:szCs w:val="26"/>
        </w:rPr>
        <w:t xml:space="preserve"> надавався у гідрологічній інформації Чернігівського ЦГМ від 23.02.2021 р.</w:t>
      </w:r>
    </w:p>
    <w:p w:rsidR="001B6701" w:rsidRDefault="002140E9" w:rsidP="009202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20C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92020C">
        <w:rPr>
          <w:rFonts w:ascii="Times New Roman" w:hAnsi="Times New Roman" w:cs="Times New Roman"/>
          <w:sz w:val="26"/>
          <w:szCs w:val="26"/>
        </w:rPr>
        <w:t>З 21 лютого</w:t>
      </w:r>
      <w:r w:rsidRPr="0092020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A0E3C" w:rsidRPr="0092020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A2CC1" w:rsidRPr="009202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CC1" w:rsidRPr="001B6701">
        <w:rPr>
          <w:rFonts w:ascii="Times New Roman" w:hAnsi="Times New Roman" w:cs="Times New Roman"/>
          <w:sz w:val="26"/>
          <w:szCs w:val="26"/>
        </w:rPr>
        <w:t xml:space="preserve">у басейні Дніпра </w:t>
      </w:r>
      <w:r w:rsidR="00F57F5D" w:rsidRPr="001B6701">
        <w:rPr>
          <w:rFonts w:ascii="Times New Roman" w:hAnsi="Times New Roman" w:cs="Times New Roman"/>
          <w:sz w:val="26"/>
          <w:szCs w:val="26"/>
        </w:rPr>
        <w:t xml:space="preserve">та Десни </w:t>
      </w:r>
      <w:r w:rsidR="000A2CC1" w:rsidRPr="001B6701">
        <w:rPr>
          <w:rFonts w:ascii="Times New Roman" w:hAnsi="Times New Roman" w:cs="Times New Roman"/>
          <w:sz w:val="26"/>
          <w:szCs w:val="26"/>
        </w:rPr>
        <w:t>розпочал</w:t>
      </w:r>
      <w:r w:rsidR="001B6701">
        <w:rPr>
          <w:rFonts w:ascii="Times New Roman" w:hAnsi="Times New Roman" w:cs="Times New Roman"/>
          <w:sz w:val="26"/>
          <w:szCs w:val="26"/>
        </w:rPr>
        <w:t>и</w:t>
      </w:r>
      <w:r w:rsidR="000A2CC1" w:rsidRPr="001B6701">
        <w:rPr>
          <w:rFonts w:ascii="Times New Roman" w:hAnsi="Times New Roman" w:cs="Times New Roman"/>
          <w:sz w:val="26"/>
          <w:szCs w:val="26"/>
        </w:rPr>
        <w:t>сь</w:t>
      </w:r>
      <w:r w:rsidRPr="001B6701">
        <w:rPr>
          <w:rFonts w:ascii="Times New Roman" w:hAnsi="Times New Roman" w:cs="Times New Roman"/>
          <w:sz w:val="26"/>
          <w:szCs w:val="26"/>
        </w:rPr>
        <w:t xml:space="preserve"> процеси сніготанення</w:t>
      </w:r>
      <w:r w:rsidR="001B6701">
        <w:rPr>
          <w:rFonts w:ascii="Times New Roman" w:hAnsi="Times New Roman" w:cs="Times New Roman"/>
          <w:sz w:val="26"/>
          <w:szCs w:val="26"/>
        </w:rPr>
        <w:t xml:space="preserve">. За рахунок того, що наростання тепла </w:t>
      </w:r>
      <w:r w:rsidR="000B1CDC">
        <w:rPr>
          <w:rFonts w:ascii="Times New Roman" w:hAnsi="Times New Roman" w:cs="Times New Roman"/>
          <w:sz w:val="26"/>
          <w:szCs w:val="26"/>
        </w:rPr>
        <w:t xml:space="preserve">було </w:t>
      </w:r>
      <w:r w:rsidR="001B6701">
        <w:rPr>
          <w:rFonts w:ascii="Times New Roman" w:hAnsi="Times New Roman" w:cs="Times New Roman"/>
          <w:sz w:val="26"/>
          <w:szCs w:val="26"/>
        </w:rPr>
        <w:t>не інтенсивн</w:t>
      </w:r>
      <w:r w:rsidR="000B1CDC">
        <w:rPr>
          <w:rFonts w:ascii="Times New Roman" w:hAnsi="Times New Roman" w:cs="Times New Roman"/>
          <w:sz w:val="26"/>
          <w:szCs w:val="26"/>
        </w:rPr>
        <w:t>им</w:t>
      </w:r>
      <w:r w:rsidR="001B6701">
        <w:rPr>
          <w:rFonts w:ascii="Times New Roman" w:hAnsi="Times New Roman" w:cs="Times New Roman"/>
          <w:sz w:val="26"/>
          <w:szCs w:val="26"/>
        </w:rPr>
        <w:t>, тому що періоди потеплінь зміню</w:t>
      </w:r>
      <w:r w:rsidR="000B1CDC">
        <w:rPr>
          <w:rFonts w:ascii="Times New Roman" w:hAnsi="Times New Roman" w:cs="Times New Roman"/>
          <w:sz w:val="26"/>
          <w:szCs w:val="26"/>
        </w:rPr>
        <w:t>вались</w:t>
      </w:r>
      <w:r w:rsidR="001B6701">
        <w:rPr>
          <w:rFonts w:ascii="Times New Roman" w:hAnsi="Times New Roman" w:cs="Times New Roman"/>
          <w:sz w:val="26"/>
          <w:szCs w:val="26"/>
        </w:rPr>
        <w:t xml:space="preserve"> періодами похолодань, сніг тан</w:t>
      </w:r>
      <w:r w:rsidR="000B1CDC">
        <w:rPr>
          <w:rFonts w:ascii="Times New Roman" w:hAnsi="Times New Roman" w:cs="Times New Roman"/>
          <w:sz w:val="26"/>
          <w:szCs w:val="26"/>
        </w:rPr>
        <w:t>ув</w:t>
      </w:r>
      <w:r w:rsidR="001B6701">
        <w:rPr>
          <w:rFonts w:ascii="Times New Roman" w:hAnsi="Times New Roman" w:cs="Times New Roman"/>
          <w:sz w:val="26"/>
          <w:szCs w:val="26"/>
        </w:rPr>
        <w:t xml:space="preserve"> повільно, і значна частина талої води зі снігу встиг</w:t>
      </w:r>
      <w:r w:rsidR="000B1CDC">
        <w:rPr>
          <w:rFonts w:ascii="Times New Roman" w:hAnsi="Times New Roman" w:cs="Times New Roman"/>
          <w:sz w:val="26"/>
          <w:szCs w:val="26"/>
        </w:rPr>
        <w:t>ла</w:t>
      </w:r>
      <w:r w:rsidR="001B6701">
        <w:rPr>
          <w:rFonts w:ascii="Times New Roman" w:hAnsi="Times New Roman" w:cs="Times New Roman"/>
          <w:sz w:val="26"/>
          <w:szCs w:val="26"/>
        </w:rPr>
        <w:t xml:space="preserve"> просоч</w:t>
      </w:r>
      <w:r w:rsidR="000B1CDC">
        <w:rPr>
          <w:rFonts w:ascii="Times New Roman" w:hAnsi="Times New Roman" w:cs="Times New Roman"/>
          <w:sz w:val="26"/>
          <w:szCs w:val="26"/>
        </w:rPr>
        <w:t>итись</w:t>
      </w:r>
      <w:r w:rsidR="001B6701">
        <w:rPr>
          <w:rFonts w:ascii="Times New Roman" w:hAnsi="Times New Roman" w:cs="Times New Roman"/>
          <w:sz w:val="26"/>
          <w:szCs w:val="26"/>
        </w:rPr>
        <w:t xml:space="preserve"> у </w:t>
      </w:r>
      <w:r w:rsidR="00DF6ACF" w:rsidRPr="0092020C">
        <w:rPr>
          <w:rFonts w:ascii="Times New Roman" w:hAnsi="Times New Roman" w:cs="Times New Roman"/>
          <w:sz w:val="26"/>
          <w:szCs w:val="26"/>
        </w:rPr>
        <w:t>ґ</w:t>
      </w:r>
      <w:r w:rsidR="001B6701">
        <w:rPr>
          <w:rFonts w:ascii="Times New Roman" w:hAnsi="Times New Roman" w:cs="Times New Roman"/>
          <w:sz w:val="26"/>
          <w:szCs w:val="26"/>
        </w:rPr>
        <w:t>рунт.</w:t>
      </w:r>
      <w:r w:rsidR="000A2CC1" w:rsidRPr="001B6701">
        <w:rPr>
          <w:rFonts w:ascii="Times New Roman" w:hAnsi="Times New Roman" w:cs="Times New Roman"/>
          <w:sz w:val="26"/>
          <w:szCs w:val="26"/>
        </w:rPr>
        <w:t xml:space="preserve"> </w:t>
      </w:r>
      <w:r w:rsidR="000A2CC1" w:rsidRPr="009202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2CC1" w:rsidRPr="00D7536A" w:rsidRDefault="001B6701" w:rsidP="00DF6A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B55AD">
        <w:rPr>
          <w:rFonts w:ascii="Times New Roman" w:hAnsi="Times New Roman" w:cs="Times New Roman"/>
          <w:sz w:val="26"/>
          <w:szCs w:val="26"/>
        </w:rPr>
        <w:t>З</w:t>
      </w:r>
      <w:r w:rsidR="000A2CC1" w:rsidRPr="0092020C">
        <w:rPr>
          <w:rFonts w:ascii="Times New Roman" w:hAnsi="Times New Roman" w:cs="Times New Roman"/>
          <w:sz w:val="26"/>
          <w:szCs w:val="26"/>
        </w:rPr>
        <w:t xml:space="preserve">а даними снігозйомки </w:t>
      </w:r>
      <w:r w:rsidR="000A2CC1" w:rsidRPr="0092020C">
        <w:rPr>
          <w:rFonts w:ascii="Times New Roman" w:hAnsi="Times New Roman" w:cs="Times New Roman"/>
          <w:b/>
          <w:sz w:val="26"/>
          <w:szCs w:val="26"/>
        </w:rPr>
        <w:t xml:space="preserve"> 5 березня  </w:t>
      </w:r>
      <w:r w:rsidR="000A2CC1" w:rsidRPr="0092020C">
        <w:rPr>
          <w:rFonts w:ascii="Times New Roman" w:hAnsi="Times New Roman" w:cs="Times New Roman"/>
          <w:sz w:val="26"/>
          <w:szCs w:val="26"/>
        </w:rPr>
        <w:t xml:space="preserve">сніговий покрив залишився </w:t>
      </w:r>
      <w:r w:rsidR="004434B5" w:rsidRPr="0092020C">
        <w:rPr>
          <w:rFonts w:ascii="Times New Roman" w:hAnsi="Times New Roman" w:cs="Times New Roman"/>
          <w:sz w:val="26"/>
          <w:szCs w:val="26"/>
        </w:rPr>
        <w:t xml:space="preserve">у верхів’ях </w:t>
      </w:r>
      <w:r w:rsidR="000A2CC1" w:rsidRPr="0092020C">
        <w:rPr>
          <w:rFonts w:ascii="Times New Roman" w:hAnsi="Times New Roman" w:cs="Times New Roman"/>
          <w:sz w:val="26"/>
          <w:szCs w:val="26"/>
        </w:rPr>
        <w:t xml:space="preserve">  Дніпра   (вище Орші)  висотою від 2 до 30 см з  запасами води у ньому </w:t>
      </w:r>
      <w:r w:rsidR="002140E9" w:rsidRPr="0092020C">
        <w:rPr>
          <w:rFonts w:ascii="Times New Roman" w:hAnsi="Times New Roman" w:cs="Times New Roman"/>
          <w:sz w:val="26"/>
          <w:szCs w:val="26"/>
        </w:rPr>
        <w:t xml:space="preserve">50-80 </w:t>
      </w:r>
      <w:r w:rsidR="000A2CC1" w:rsidRPr="0092020C">
        <w:rPr>
          <w:rFonts w:ascii="Times New Roman" w:hAnsi="Times New Roman" w:cs="Times New Roman"/>
          <w:sz w:val="26"/>
          <w:szCs w:val="26"/>
        </w:rPr>
        <w:t>мм</w:t>
      </w:r>
      <w:r w:rsidR="004434B5" w:rsidRPr="0092020C">
        <w:rPr>
          <w:rFonts w:ascii="Times New Roman" w:hAnsi="Times New Roman" w:cs="Times New Roman"/>
          <w:sz w:val="26"/>
          <w:szCs w:val="26"/>
        </w:rPr>
        <w:t>,</w:t>
      </w:r>
      <w:r w:rsidR="000A2CC1" w:rsidRPr="0092020C">
        <w:rPr>
          <w:rFonts w:ascii="Times New Roman" w:hAnsi="Times New Roman" w:cs="Times New Roman"/>
          <w:sz w:val="26"/>
          <w:szCs w:val="26"/>
        </w:rPr>
        <w:t xml:space="preserve"> у басейні Сожу, Десни вище Мор</w:t>
      </w:r>
      <w:r w:rsidR="004434B5" w:rsidRPr="0092020C">
        <w:rPr>
          <w:rFonts w:ascii="Times New Roman" w:hAnsi="Times New Roman" w:cs="Times New Roman"/>
          <w:sz w:val="26"/>
          <w:szCs w:val="26"/>
        </w:rPr>
        <w:t>о</w:t>
      </w:r>
      <w:r w:rsidR="000A2CC1" w:rsidRPr="0092020C">
        <w:rPr>
          <w:rFonts w:ascii="Times New Roman" w:hAnsi="Times New Roman" w:cs="Times New Roman"/>
          <w:sz w:val="26"/>
          <w:szCs w:val="26"/>
        </w:rPr>
        <w:t>вська, Сейму</w:t>
      </w:r>
      <w:r w:rsidR="004434B5" w:rsidRPr="0092020C">
        <w:rPr>
          <w:rFonts w:ascii="Times New Roman" w:hAnsi="Times New Roman" w:cs="Times New Roman"/>
          <w:sz w:val="26"/>
          <w:szCs w:val="26"/>
        </w:rPr>
        <w:t>.</w:t>
      </w:r>
      <w:r w:rsidR="000A2CC1" w:rsidRPr="0092020C">
        <w:rPr>
          <w:rFonts w:ascii="Times New Roman" w:hAnsi="Times New Roman" w:cs="Times New Roman"/>
          <w:sz w:val="26"/>
          <w:szCs w:val="26"/>
        </w:rPr>
        <w:t xml:space="preserve"> </w:t>
      </w:r>
      <w:r w:rsidR="004434B5" w:rsidRPr="0092020C">
        <w:rPr>
          <w:rFonts w:ascii="Times New Roman" w:hAnsi="Times New Roman" w:cs="Times New Roman"/>
          <w:sz w:val="26"/>
          <w:szCs w:val="26"/>
        </w:rPr>
        <w:t>В</w:t>
      </w:r>
      <w:r w:rsidR="000A2CC1" w:rsidRPr="0092020C">
        <w:rPr>
          <w:rFonts w:ascii="Times New Roman" w:hAnsi="Times New Roman" w:cs="Times New Roman"/>
          <w:sz w:val="26"/>
          <w:szCs w:val="26"/>
        </w:rPr>
        <w:t xml:space="preserve"> середньому по цих басейнах сніг заляга</w:t>
      </w:r>
      <w:r>
        <w:rPr>
          <w:rFonts w:ascii="Times New Roman" w:hAnsi="Times New Roman" w:cs="Times New Roman"/>
          <w:sz w:val="26"/>
          <w:szCs w:val="26"/>
        </w:rPr>
        <w:t>є</w:t>
      </w:r>
      <w:r w:rsidR="000A2CC1" w:rsidRPr="0092020C">
        <w:rPr>
          <w:rFonts w:ascii="Times New Roman" w:hAnsi="Times New Roman" w:cs="Times New Roman"/>
          <w:sz w:val="26"/>
          <w:szCs w:val="26"/>
        </w:rPr>
        <w:t xml:space="preserve"> висотою 6-10 см з запасами (у мм і відсотках норми на </w:t>
      </w:r>
      <w:r>
        <w:rPr>
          <w:rFonts w:ascii="Times New Roman" w:hAnsi="Times New Roman" w:cs="Times New Roman"/>
          <w:sz w:val="26"/>
          <w:szCs w:val="26"/>
        </w:rPr>
        <w:t>05.03</w:t>
      </w:r>
      <w:r w:rsidR="000A2CC1" w:rsidRPr="0092020C">
        <w:rPr>
          <w:rFonts w:ascii="Times New Roman" w:hAnsi="Times New Roman" w:cs="Times New Roman"/>
          <w:sz w:val="26"/>
          <w:szCs w:val="26"/>
        </w:rPr>
        <w:t>):</w:t>
      </w:r>
      <w:r w:rsidR="00DF6ACF">
        <w:rPr>
          <w:rFonts w:ascii="Times New Roman" w:hAnsi="Times New Roman" w:cs="Times New Roman"/>
          <w:sz w:val="26"/>
          <w:szCs w:val="26"/>
        </w:rPr>
        <w:t xml:space="preserve">  </w:t>
      </w:r>
      <w:r w:rsidR="00D7536A">
        <w:rPr>
          <w:rFonts w:ascii="Times New Roman" w:hAnsi="Times New Roman" w:cs="Times New Roman"/>
          <w:sz w:val="26"/>
          <w:szCs w:val="26"/>
        </w:rPr>
        <w:t xml:space="preserve">р. Сож до Гомеля 28 мм  –  55%,  р. </w:t>
      </w:r>
      <w:r w:rsidR="000A2CC1" w:rsidRPr="00D7536A">
        <w:rPr>
          <w:rFonts w:ascii="Times New Roman" w:hAnsi="Times New Roman" w:cs="Times New Roman"/>
          <w:sz w:val="26"/>
          <w:szCs w:val="26"/>
        </w:rPr>
        <w:t>Сейм до Мутина 25 мм –  52%,</w:t>
      </w:r>
      <w:r w:rsidR="00D7536A">
        <w:rPr>
          <w:rFonts w:ascii="Times New Roman" w:hAnsi="Times New Roman" w:cs="Times New Roman"/>
          <w:sz w:val="26"/>
          <w:szCs w:val="26"/>
        </w:rPr>
        <w:t xml:space="preserve"> р. </w:t>
      </w:r>
      <w:r w:rsidR="000A2CC1" w:rsidRPr="00D7536A">
        <w:rPr>
          <w:rFonts w:ascii="Times New Roman" w:hAnsi="Times New Roman" w:cs="Times New Roman"/>
          <w:sz w:val="26"/>
          <w:szCs w:val="26"/>
        </w:rPr>
        <w:t>Десна до Чернігова 37 мм  –  77%</w:t>
      </w:r>
      <w:r w:rsidR="00DF6ACF">
        <w:rPr>
          <w:rFonts w:ascii="Times New Roman" w:hAnsi="Times New Roman" w:cs="Times New Roman"/>
          <w:sz w:val="26"/>
          <w:szCs w:val="26"/>
        </w:rPr>
        <w:t>.</w:t>
      </w:r>
    </w:p>
    <w:p w:rsidR="0092020C" w:rsidRPr="0092020C" w:rsidRDefault="000A2CC1" w:rsidP="00920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20C">
        <w:rPr>
          <w:rFonts w:ascii="Times New Roman" w:hAnsi="Times New Roman" w:cs="Times New Roman"/>
          <w:sz w:val="26"/>
          <w:szCs w:val="26"/>
        </w:rPr>
        <w:t>За період від початку сніготанення до дати складання прогнозу (</w:t>
      </w:r>
      <w:r w:rsidR="0092020C">
        <w:rPr>
          <w:rFonts w:ascii="Times New Roman" w:hAnsi="Times New Roman" w:cs="Times New Roman"/>
          <w:sz w:val="26"/>
          <w:szCs w:val="26"/>
        </w:rPr>
        <w:t>9</w:t>
      </w:r>
      <w:r w:rsidRPr="0092020C">
        <w:rPr>
          <w:rFonts w:ascii="Times New Roman" w:hAnsi="Times New Roman" w:cs="Times New Roman"/>
          <w:sz w:val="26"/>
          <w:szCs w:val="26"/>
        </w:rPr>
        <w:t xml:space="preserve"> березня) в середньому у басейні Дніпра до Київського водосховища випало 6 мм опадів, у басейні Десни 7 мм, що </w:t>
      </w:r>
      <w:r w:rsidR="001B6701">
        <w:rPr>
          <w:rFonts w:ascii="Times New Roman" w:hAnsi="Times New Roman" w:cs="Times New Roman"/>
          <w:sz w:val="26"/>
          <w:szCs w:val="26"/>
        </w:rPr>
        <w:t xml:space="preserve">значно </w:t>
      </w:r>
      <w:r w:rsidRPr="0092020C">
        <w:rPr>
          <w:rFonts w:ascii="Times New Roman" w:hAnsi="Times New Roman" w:cs="Times New Roman"/>
          <w:sz w:val="26"/>
          <w:szCs w:val="26"/>
        </w:rPr>
        <w:t>менше норми.</w:t>
      </w:r>
    </w:p>
    <w:p w:rsidR="000A2CC1" w:rsidRPr="0092020C" w:rsidRDefault="00F57F5D" w:rsidP="00920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20C">
        <w:rPr>
          <w:rFonts w:ascii="Times New Roman" w:hAnsi="Times New Roman" w:cs="Times New Roman"/>
          <w:sz w:val="26"/>
          <w:szCs w:val="26"/>
          <w:lang w:val="ru-RU"/>
        </w:rPr>
        <w:t xml:space="preserve">У </w:t>
      </w:r>
      <w:r w:rsidR="0098235B">
        <w:rPr>
          <w:rFonts w:ascii="Times New Roman" w:hAnsi="Times New Roman" w:cs="Times New Roman"/>
          <w:sz w:val="26"/>
          <w:szCs w:val="26"/>
          <w:lang w:val="ru-RU"/>
        </w:rPr>
        <w:t xml:space="preserve">третій </w:t>
      </w:r>
      <w:r w:rsidRPr="0092020C">
        <w:rPr>
          <w:rFonts w:ascii="Times New Roman" w:hAnsi="Times New Roman" w:cs="Times New Roman"/>
          <w:sz w:val="26"/>
          <w:szCs w:val="26"/>
          <w:lang w:val="ru-RU"/>
        </w:rPr>
        <w:t xml:space="preserve"> декаді лютого</w:t>
      </w:r>
      <w:r w:rsidR="000A2CC1" w:rsidRPr="0092020C">
        <w:rPr>
          <w:rFonts w:ascii="Times New Roman" w:hAnsi="Times New Roman" w:cs="Times New Roman"/>
          <w:sz w:val="26"/>
          <w:szCs w:val="26"/>
        </w:rPr>
        <w:t xml:space="preserve"> розпочалося відтанення ґрунту. За вимірами 28 лютого </w:t>
      </w:r>
      <w:r w:rsidRPr="0092020C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0A2CC1" w:rsidRPr="0092020C">
        <w:rPr>
          <w:rFonts w:ascii="Times New Roman" w:hAnsi="Times New Roman" w:cs="Times New Roman"/>
          <w:sz w:val="26"/>
          <w:szCs w:val="26"/>
        </w:rPr>
        <w:t xml:space="preserve">ерзлий шар ґрунту до глибини 10-20 см залишається на верхніх ділянках басейну Дніпра (вище Могильова), Сожу, у басейні Десни, Сейму. </w:t>
      </w:r>
    </w:p>
    <w:p w:rsidR="00EB55AD" w:rsidRPr="006D4483" w:rsidRDefault="00EB55AD" w:rsidP="00EB5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4483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великих річках області </w:t>
      </w:r>
      <w:r w:rsidRPr="006D4483">
        <w:rPr>
          <w:rFonts w:ascii="Times New Roman" w:hAnsi="Times New Roman" w:cs="Times New Roman"/>
          <w:sz w:val="26"/>
          <w:szCs w:val="26"/>
        </w:rPr>
        <w:t xml:space="preserve"> зберігається льодостав, неповний льодостав, льодостав з ополонками, який поступово послаблюється.</w:t>
      </w:r>
    </w:p>
    <w:p w:rsidR="006D4483" w:rsidRDefault="000A2CC1" w:rsidP="00920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20C">
        <w:rPr>
          <w:rFonts w:ascii="Times New Roman" w:hAnsi="Times New Roman" w:cs="Times New Roman"/>
          <w:sz w:val="26"/>
          <w:szCs w:val="26"/>
        </w:rPr>
        <w:t xml:space="preserve">Станом на </w:t>
      </w:r>
      <w:r w:rsidR="0092020C">
        <w:rPr>
          <w:rFonts w:ascii="Times New Roman" w:hAnsi="Times New Roman" w:cs="Times New Roman"/>
          <w:sz w:val="26"/>
          <w:szCs w:val="26"/>
        </w:rPr>
        <w:t>9</w:t>
      </w:r>
      <w:r w:rsidRPr="0092020C">
        <w:rPr>
          <w:rFonts w:ascii="Times New Roman" w:hAnsi="Times New Roman" w:cs="Times New Roman"/>
          <w:sz w:val="26"/>
          <w:szCs w:val="26"/>
        </w:rPr>
        <w:t xml:space="preserve"> березня на  Дніпрі, </w:t>
      </w:r>
      <w:r w:rsidR="002529E1">
        <w:rPr>
          <w:rFonts w:ascii="Times New Roman" w:hAnsi="Times New Roman" w:cs="Times New Roman"/>
          <w:sz w:val="26"/>
          <w:szCs w:val="26"/>
        </w:rPr>
        <w:t>Десні, Сеймі та Снові</w:t>
      </w:r>
      <w:r w:rsidRPr="0092020C">
        <w:rPr>
          <w:rFonts w:ascii="Times New Roman" w:hAnsi="Times New Roman" w:cs="Times New Roman"/>
          <w:sz w:val="26"/>
          <w:szCs w:val="26"/>
        </w:rPr>
        <w:t xml:space="preserve"> триває розвиток весняного водопілля з підвищенням рівнів води переважно на </w:t>
      </w:r>
      <w:r w:rsidR="006D4483" w:rsidRPr="006D4483">
        <w:rPr>
          <w:rFonts w:ascii="Times New Roman" w:hAnsi="Times New Roman" w:cs="Times New Roman"/>
          <w:sz w:val="26"/>
          <w:szCs w:val="26"/>
        </w:rPr>
        <w:t>1</w:t>
      </w:r>
      <w:r w:rsidRPr="006D4483">
        <w:rPr>
          <w:rFonts w:ascii="Times New Roman" w:hAnsi="Times New Roman" w:cs="Times New Roman"/>
          <w:sz w:val="26"/>
          <w:szCs w:val="26"/>
        </w:rPr>
        <w:t xml:space="preserve">– </w:t>
      </w:r>
      <w:r w:rsidR="006D4483" w:rsidRPr="006D4483">
        <w:rPr>
          <w:rFonts w:ascii="Times New Roman" w:hAnsi="Times New Roman" w:cs="Times New Roman"/>
          <w:sz w:val="26"/>
          <w:szCs w:val="26"/>
        </w:rPr>
        <w:t>1</w:t>
      </w:r>
      <w:r w:rsidR="00F8501F">
        <w:rPr>
          <w:rFonts w:ascii="Times New Roman" w:hAnsi="Times New Roman" w:cs="Times New Roman"/>
          <w:sz w:val="26"/>
          <w:szCs w:val="26"/>
        </w:rPr>
        <w:t>0</w:t>
      </w:r>
      <w:r w:rsidRPr="006D4483">
        <w:rPr>
          <w:rFonts w:ascii="Times New Roman" w:hAnsi="Times New Roman" w:cs="Times New Roman"/>
          <w:sz w:val="26"/>
          <w:szCs w:val="26"/>
        </w:rPr>
        <w:t xml:space="preserve"> см</w:t>
      </w:r>
      <w:r w:rsidRPr="0092020C">
        <w:rPr>
          <w:rFonts w:ascii="Times New Roman" w:hAnsi="Times New Roman" w:cs="Times New Roman"/>
          <w:sz w:val="26"/>
          <w:szCs w:val="26"/>
        </w:rPr>
        <w:t xml:space="preserve"> за добу.  </w:t>
      </w:r>
    </w:p>
    <w:p w:rsidR="000A2CC1" w:rsidRDefault="000A2CC1" w:rsidP="006D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4483">
        <w:rPr>
          <w:rFonts w:ascii="Times New Roman" w:hAnsi="Times New Roman" w:cs="Times New Roman"/>
          <w:sz w:val="26"/>
          <w:szCs w:val="26"/>
        </w:rPr>
        <w:t>Спостерігається перевищення відміток заплави  на Дніпрі у створі гідро</w:t>
      </w:r>
      <w:r w:rsidR="00F57F5D" w:rsidRPr="006D4483">
        <w:rPr>
          <w:rFonts w:ascii="Times New Roman" w:hAnsi="Times New Roman" w:cs="Times New Roman"/>
          <w:sz w:val="26"/>
          <w:szCs w:val="26"/>
        </w:rPr>
        <w:t xml:space="preserve">логічного </w:t>
      </w:r>
      <w:r w:rsidR="00DF6ACF">
        <w:rPr>
          <w:rFonts w:ascii="Times New Roman" w:hAnsi="Times New Roman" w:cs="Times New Roman"/>
          <w:sz w:val="26"/>
          <w:szCs w:val="26"/>
        </w:rPr>
        <w:t>поста Л</w:t>
      </w:r>
      <w:r w:rsidR="00DF6ACF">
        <w:rPr>
          <w:rFonts w:ascii="Times New Roman" w:hAnsi="Times New Roman" w:cs="Times New Roman"/>
          <w:sz w:val="26"/>
          <w:szCs w:val="26"/>
          <w:lang w:val="ru-RU"/>
        </w:rPr>
        <w:t>оє</w:t>
      </w:r>
      <w:r w:rsidRPr="006D4483">
        <w:rPr>
          <w:rFonts w:ascii="Times New Roman" w:hAnsi="Times New Roman" w:cs="Times New Roman"/>
          <w:sz w:val="26"/>
          <w:szCs w:val="26"/>
        </w:rPr>
        <w:t>в (Білорусь).</w:t>
      </w:r>
    </w:p>
    <w:p w:rsidR="00EB55AD" w:rsidRDefault="00EB55AD" w:rsidP="006D4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F8501F">
        <w:rPr>
          <w:rFonts w:ascii="Times New Roman" w:hAnsi="Times New Roman" w:cs="Times New Roman"/>
          <w:sz w:val="26"/>
          <w:szCs w:val="26"/>
        </w:rPr>
        <w:t xml:space="preserve">малих річках області </w:t>
      </w:r>
      <w:r>
        <w:rPr>
          <w:rFonts w:ascii="Times New Roman" w:hAnsi="Times New Roman" w:cs="Times New Roman"/>
          <w:sz w:val="26"/>
          <w:szCs w:val="26"/>
        </w:rPr>
        <w:t xml:space="preserve"> з 27 лютого спостерігалось підвищення рівнів води з інтенсивністю 1-11 см за добу</w:t>
      </w:r>
      <w:r w:rsidR="00DB0A7C">
        <w:rPr>
          <w:rFonts w:ascii="Times New Roman" w:hAnsi="Times New Roman" w:cs="Times New Roman"/>
          <w:sz w:val="26"/>
          <w:szCs w:val="26"/>
        </w:rPr>
        <w:t xml:space="preserve">, яке після 7 березня </w:t>
      </w:r>
      <w:r w:rsidR="00A73128">
        <w:rPr>
          <w:rFonts w:ascii="Times New Roman" w:hAnsi="Times New Roman" w:cs="Times New Roman"/>
          <w:sz w:val="26"/>
          <w:szCs w:val="26"/>
        </w:rPr>
        <w:t xml:space="preserve">тимчасово </w:t>
      </w:r>
      <w:r w:rsidR="00DB0A7C">
        <w:rPr>
          <w:rFonts w:ascii="Times New Roman" w:hAnsi="Times New Roman" w:cs="Times New Roman"/>
          <w:sz w:val="26"/>
          <w:szCs w:val="26"/>
        </w:rPr>
        <w:t>припинилось у зв</w:t>
      </w:r>
      <w:r w:rsidR="00DB0A7C" w:rsidRPr="0092020C">
        <w:rPr>
          <w:rFonts w:ascii="Times New Roman" w:hAnsi="Times New Roman" w:cs="Times New Roman"/>
          <w:sz w:val="26"/>
          <w:szCs w:val="26"/>
        </w:rPr>
        <w:t>’</w:t>
      </w:r>
      <w:r w:rsidR="00DB0A7C">
        <w:rPr>
          <w:rFonts w:ascii="Times New Roman" w:hAnsi="Times New Roman" w:cs="Times New Roman"/>
          <w:sz w:val="26"/>
          <w:szCs w:val="26"/>
        </w:rPr>
        <w:t>язку з похолоданням.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851" w:rsidRDefault="00E81851" w:rsidP="00315E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A7C" w:rsidRDefault="00DB0A7C" w:rsidP="00315E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A7C" w:rsidRDefault="00DB0A7C" w:rsidP="00315E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A7C" w:rsidRDefault="00DB0A7C" w:rsidP="00315E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209E" w:rsidRDefault="006B209E" w:rsidP="00127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403" w:rsidRDefault="00127403" w:rsidP="00127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403">
        <w:rPr>
          <w:rFonts w:ascii="Times New Roman" w:hAnsi="Times New Roman" w:cs="Times New Roman"/>
          <w:b/>
          <w:sz w:val="26"/>
          <w:szCs w:val="26"/>
        </w:rPr>
        <w:t>Основні висновки щодо прогнозованих елементів водопілля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127403">
        <w:rPr>
          <w:rFonts w:ascii="Times New Roman" w:hAnsi="Times New Roman" w:cs="Times New Roman"/>
          <w:b/>
          <w:sz w:val="26"/>
          <w:szCs w:val="26"/>
        </w:rPr>
        <w:t xml:space="preserve"> року та </w:t>
      </w:r>
      <w:r w:rsidR="003E2802">
        <w:rPr>
          <w:rFonts w:ascii="Times New Roman" w:hAnsi="Times New Roman" w:cs="Times New Roman"/>
          <w:b/>
          <w:sz w:val="26"/>
          <w:szCs w:val="26"/>
        </w:rPr>
        <w:t>вірогідні</w:t>
      </w:r>
      <w:r w:rsidRPr="00127403">
        <w:rPr>
          <w:rFonts w:ascii="Times New Roman" w:hAnsi="Times New Roman" w:cs="Times New Roman"/>
          <w:b/>
          <w:sz w:val="26"/>
          <w:szCs w:val="26"/>
        </w:rPr>
        <w:t xml:space="preserve"> негативні наслідки під час його проходження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27403" w:rsidRPr="00127403" w:rsidRDefault="00127403" w:rsidP="00127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403" w:rsidRPr="00127403" w:rsidRDefault="00127403" w:rsidP="00127403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127403">
        <w:rPr>
          <w:rFonts w:ascii="Times New Roman" w:hAnsi="Times New Roman" w:cs="Times New Roman"/>
          <w:sz w:val="26"/>
          <w:szCs w:val="26"/>
        </w:rPr>
        <w:t xml:space="preserve">Виходячи з гідрометеорологічної ситуації, що склалася у басейні Дніпра до Київського водосховища та Десни до Києва станом на </w:t>
      </w:r>
      <w:r w:rsidR="00366CD7">
        <w:rPr>
          <w:rFonts w:ascii="Times New Roman" w:hAnsi="Times New Roman" w:cs="Times New Roman"/>
          <w:sz w:val="26"/>
          <w:szCs w:val="26"/>
        </w:rPr>
        <w:t>5</w:t>
      </w:r>
      <w:r w:rsidRPr="00127403">
        <w:rPr>
          <w:rFonts w:ascii="Times New Roman" w:hAnsi="Times New Roman" w:cs="Times New Roman"/>
          <w:sz w:val="26"/>
          <w:szCs w:val="26"/>
        </w:rPr>
        <w:t xml:space="preserve"> березня, та результатів розрахунків за гідрологічними моделями, </w:t>
      </w:r>
      <w:r w:rsidRPr="00127403">
        <w:rPr>
          <w:rFonts w:ascii="Times New Roman" w:hAnsi="Times New Roman" w:cs="Times New Roman"/>
          <w:b/>
          <w:sz w:val="26"/>
          <w:szCs w:val="26"/>
        </w:rPr>
        <w:t>весняне водопілля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127403">
        <w:rPr>
          <w:rFonts w:ascii="Times New Roman" w:hAnsi="Times New Roman" w:cs="Times New Roman"/>
          <w:b/>
          <w:sz w:val="26"/>
          <w:szCs w:val="26"/>
        </w:rPr>
        <w:t xml:space="preserve"> року буде </w:t>
      </w:r>
      <w:r w:rsidR="0087388B">
        <w:rPr>
          <w:rFonts w:ascii="Times New Roman" w:hAnsi="Times New Roman" w:cs="Times New Roman"/>
          <w:b/>
          <w:sz w:val="26"/>
          <w:szCs w:val="26"/>
        </w:rPr>
        <w:t xml:space="preserve">значно </w:t>
      </w:r>
      <w:r>
        <w:rPr>
          <w:rFonts w:ascii="Times New Roman" w:hAnsi="Times New Roman" w:cs="Times New Roman"/>
          <w:b/>
          <w:sz w:val="26"/>
          <w:szCs w:val="26"/>
        </w:rPr>
        <w:t>вищим</w:t>
      </w:r>
      <w:r w:rsidRPr="00127403">
        <w:rPr>
          <w:rFonts w:ascii="Times New Roman" w:hAnsi="Times New Roman" w:cs="Times New Roman"/>
          <w:b/>
          <w:sz w:val="26"/>
          <w:szCs w:val="26"/>
        </w:rPr>
        <w:t xml:space="preserve"> за минулорічне та  меншим за норму.</w:t>
      </w:r>
      <w:r w:rsidRPr="00127403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</w:p>
    <w:p w:rsidR="00127403" w:rsidRPr="00127403" w:rsidRDefault="00127403" w:rsidP="00127403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127403">
        <w:rPr>
          <w:rFonts w:ascii="Times New Roman" w:hAnsi="Times New Roman" w:cs="Times New Roman"/>
          <w:sz w:val="26"/>
          <w:szCs w:val="26"/>
        </w:rPr>
        <w:t>За серединою прогнозованих інтервалів</w:t>
      </w:r>
      <w:r w:rsidRPr="00127403">
        <w:rPr>
          <w:rFonts w:ascii="Times New Roman" w:hAnsi="Times New Roman" w:cs="Times New Roman"/>
          <w:b/>
          <w:sz w:val="26"/>
          <w:szCs w:val="26"/>
        </w:rPr>
        <w:t xml:space="preserve"> максимальні рівні водопілля </w:t>
      </w:r>
      <w:r w:rsidRPr="00127403">
        <w:rPr>
          <w:rFonts w:ascii="Times New Roman" w:hAnsi="Times New Roman" w:cs="Times New Roman"/>
          <w:sz w:val="26"/>
          <w:szCs w:val="26"/>
        </w:rPr>
        <w:t xml:space="preserve">очікуються нижчими за середньобагаторічні значення:  </w:t>
      </w:r>
    </w:p>
    <w:p w:rsidR="00127403" w:rsidRPr="00127403" w:rsidRDefault="00127403" w:rsidP="0012740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03">
        <w:rPr>
          <w:rFonts w:ascii="Times New Roman" w:hAnsi="Times New Roman" w:cs="Times New Roman"/>
          <w:sz w:val="26"/>
          <w:szCs w:val="26"/>
        </w:rPr>
        <w:t xml:space="preserve">-  на Дніпрі – на </w:t>
      </w:r>
      <w:r w:rsidR="00366CD7">
        <w:rPr>
          <w:rFonts w:ascii="Times New Roman" w:hAnsi="Times New Roman" w:cs="Times New Roman"/>
          <w:sz w:val="26"/>
          <w:szCs w:val="26"/>
        </w:rPr>
        <w:t>0</w:t>
      </w:r>
      <w:r w:rsidRPr="0012740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366CD7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127403">
        <w:rPr>
          <w:rFonts w:ascii="Times New Roman" w:hAnsi="Times New Roman" w:cs="Times New Roman"/>
          <w:sz w:val="26"/>
          <w:szCs w:val="26"/>
        </w:rPr>
        <w:t>-</w:t>
      </w:r>
      <w:r w:rsidRPr="00127403">
        <w:rPr>
          <w:rFonts w:ascii="Times New Roman" w:hAnsi="Times New Roman" w:cs="Times New Roman"/>
          <w:sz w:val="26"/>
          <w:szCs w:val="26"/>
          <w:lang w:val="ru-RU"/>
        </w:rPr>
        <w:t>1,</w:t>
      </w:r>
      <w:r w:rsidR="00CF05A0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127403">
        <w:rPr>
          <w:rFonts w:ascii="Times New Roman" w:hAnsi="Times New Roman" w:cs="Times New Roman"/>
          <w:sz w:val="26"/>
          <w:szCs w:val="26"/>
        </w:rPr>
        <w:t xml:space="preserve"> м, </w:t>
      </w:r>
    </w:p>
    <w:p w:rsidR="00127403" w:rsidRPr="00127403" w:rsidRDefault="00127403" w:rsidP="0012740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03">
        <w:rPr>
          <w:rFonts w:ascii="Times New Roman" w:hAnsi="Times New Roman" w:cs="Times New Roman"/>
          <w:sz w:val="26"/>
          <w:szCs w:val="26"/>
        </w:rPr>
        <w:t>-  на Десні  – на 1,</w:t>
      </w:r>
      <w:r w:rsidR="00366CD7">
        <w:rPr>
          <w:rFonts w:ascii="Times New Roman" w:hAnsi="Times New Roman" w:cs="Times New Roman"/>
          <w:sz w:val="26"/>
          <w:szCs w:val="26"/>
        </w:rPr>
        <w:t>0</w:t>
      </w:r>
      <w:r w:rsidRPr="00127403">
        <w:rPr>
          <w:rFonts w:ascii="Times New Roman" w:hAnsi="Times New Roman" w:cs="Times New Roman"/>
          <w:sz w:val="26"/>
          <w:szCs w:val="26"/>
        </w:rPr>
        <w:t>-2,</w:t>
      </w:r>
      <w:r w:rsidR="00366CD7">
        <w:rPr>
          <w:rFonts w:ascii="Times New Roman" w:hAnsi="Times New Roman" w:cs="Times New Roman"/>
          <w:sz w:val="26"/>
          <w:szCs w:val="26"/>
        </w:rPr>
        <w:t>5</w:t>
      </w:r>
      <w:r w:rsidRPr="00127403">
        <w:rPr>
          <w:rFonts w:ascii="Times New Roman" w:hAnsi="Times New Roman" w:cs="Times New Roman"/>
          <w:sz w:val="26"/>
          <w:szCs w:val="26"/>
        </w:rPr>
        <w:t xml:space="preserve"> м, </w:t>
      </w:r>
    </w:p>
    <w:p w:rsidR="00127403" w:rsidRPr="00127403" w:rsidRDefault="00127403" w:rsidP="0012740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03">
        <w:rPr>
          <w:rFonts w:ascii="Times New Roman" w:hAnsi="Times New Roman" w:cs="Times New Roman"/>
          <w:sz w:val="26"/>
          <w:szCs w:val="26"/>
        </w:rPr>
        <w:t>-  на р. Сеймі</w:t>
      </w:r>
      <w:r w:rsidR="00066E4D">
        <w:rPr>
          <w:rFonts w:ascii="Times New Roman" w:hAnsi="Times New Roman" w:cs="Times New Roman"/>
          <w:sz w:val="26"/>
          <w:szCs w:val="26"/>
        </w:rPr>
        <w:t xml:space="preserve"> та Снові</w:t>
      </w:r>
      <w:r w:rsidRPr="00127403">
        <w:rPr>
          <w:rFonts w:ascii="Times New Roman" w:hAnsi="Times New Roman" w:cs="Times New Roman"/>
          <w:sz w:val="26"/>
          <w:szCs w:val="26"/>
        </w:rPr>
        <w:t xml:space="preserve"> – на 0,8-1,0 м.</w:t>
      </w:r>
    </w:p>
    <w:p w:rsidR="00127403" w:rsidRPr="00127403" w:rsidRDefault="00127403" w:rsidP="00127403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127403">
        <w:rPr>
          <w:rFonts w:ascii="Times New Roman" w:hAnsi="Times New Roman" w:cs="Times New Roman"/>
          <w:sz w:val="26"/>
          <w:szCs w:val="26"/>
        </w:rPr>
        <w:t xml:space="preserve"> Амплітуда очікуван</w:t>
      </w:r>
      <w:r w:rsidR="008174BB">
        <w:rPr>
          <w:rFonts w:ascii="Times New Roman" w:hAnsi="Times New Roman" w:cs="Times New Roman"/>
          <w:sz w:val="26"/>
          <w:szCs w:val="26"/>
        </w:rPr>
        <w:t>их</w:t>
      </w:r>
      <w:r w:rsidRPr="00127403">
        <w:rPr>
          <w:rFonts w:ascii="Times New Roman" w:hAnsi="Times New Roman" w:cs="Times New Roman"/>
          <w:sz w:val="26"/>
          <w:szCs w:val="26"/>
        </w:rPr>
        <w:t xml:space="preserve"> підйом</w:t>
      </w:r>
      <w:r w:rsidR="008174BB">
        <w:rPr>
          <w:rFonts w:ascii="Times New Roman" w:hAnsi="Times New Roman" w:cs="Times New Roman"/>
          <w:sz w:val="26"/>
          <w:szCs w:val="26"/>
        </w:rPr>
        <w:t>ів</w:t>
      </w:r>
      <w:r w:rsidRPr="00127403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127403">
        <w:rPr>
          <w:rFonts w:ascii="Times New Roman" w:hAnsi="Times New Roman" w:cs="Times New Roman"/>
          <w:sz w:val="26"/>
          <w:szCs w:val="26"/>
        </w:rPr>
        <w:t xml:space="preserve">рівнів води (порівняно з відмітками водної поверхні на </w:t>
      </w:r>
      <w:r w:rsidR="008174BB">
        <w:rPr>
          <w:rFonts w:ascii="Times New Roman" w:hAnsi="Times New Roman" w:cs="Times New Roman"/>
          <w:sz w:val="26"/>
          <w:szCs w:val="26"/>
        </w:rPr>
        <w:t>9</w:t>
      </w:r>
      <w:r w:rsidRPr="00127403">
        <w:rPr>
          <w:rFonts w:ascii="Times New Roman" w:hAnsi="Times New Roman" w:cs="Times New Roman"/>
          <w:sz w:val="26"/>
          <w:szCs w:val="26"/>
        </w:rPr>
        <w:t xml:space="preserve"> березня)  становитиме:  </w:t>
      </w:r>
    </w:p>
    <w:p w:rsidR="00127403" w:rsidRPr="00127403" w:rsidRDefault="00127403" w:rsidP="001274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03">
        <w:rPr>
          <w:rFonts w:ascii="Times New Roman" w:hAnsi="Times New Roman" w:cs="Times New Roman"/>
          <w:sz w:val="26"/>
          <w:szCs w:val="26"/>
        </w:rPr>
        <w:t xml:space="preserve">- на Дніпрі – </w:t>
      </w:r>
      <w:r w:rsidRPr="00127403">
        <w:rPr>
          <w:rFonts w:ascii="Times New Roman" w:hAnsi="Times New Roman" w:cs="Times New Roman"/>
          <w:sz w:val="26"/>
          <w:szCs w:val="26"/>
          <w:lang w:val="ru-RU"/>
        </w:rPr>
        <w:t>1,0-1,</w:t>
      </w:r>
      <w:r w:rsidR="00CF05A0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127403">
        <w:rPr>
          <w:rFonts w:ascii="Times New Roman" w:hAnsi="Times New Roman" w:cs="Times New Roman"/>
          <w:sz w:val="26"/>
          <w:szCs w:val="26"/>
          <w:lang w:val="ru-RU"/>
        </w:rPr>
        <w:t xml:space="preserve"> м</w:t>
      </w:r>
      <w:r w:rsidRPr="0012740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7403" w:rsidRPr="00127403" w:rsidRDefault="00127403" w:rsidP="001274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03">
        <w:rPr>
          <w:rFonts w:ascii="Times New Roman" w:hAnsi="Times New Roman" w:cs="Times New Roman"/>
          <w:sz w:val="26"/>
          <w:szCs w:val="26"/>
        </w:rPr>
        <w:t xml:space="preserve">- на Десні та її притоках </w:t>
      </w:r>
      <w:r w:rsidR="008174BB">
        <w:rPr>
          <w:rFonts w:ascii="Times New Roman" w:hAnsi="Times New Roman" w:cs="Times New Roman"/>
          <w:sz w:val="26"/>
          <w:szCs w:val="26"/>
        </w:rPr>
        <w:t xml:space="preserve">Сеймі та Снові </w:t>
      </w:r>
      <w:r w:rsidR="008174BB" w:rsidRPr="00127403">
        <w:rPr>
          <w:rFonts w:ascii="Times New Roman" w:hAnsi="Times New Roman" w:cs="Times New Roman"/>
          <w:sz w:val="26"/>
          <w:szCs w:val="26"/>
        </w:rPr>
        <w:t xml:space="preserve">– </w:t>
      </w:r>
      <w:r w:rsidR="008174BB">
        <w:rPr>
          <w:rFonts w:ascii="Times New Roman" w:hAnsi="Times New Roman" w:cs="Times New Roman"/>
          <w:sz w:val="26"/>
          <w:szCs w:val="26"/>
        </w:rPr>
        <w:t xml:space="preserve"> </w:t>
      </w:r>
      <w:r w:rsidRPr="00127403">
        <w:rPr>
          <w:rFonts w:ascii="Times New Roman" w:hAnsi="Times New Roman" w:cs="Times New Roman"/>
          <w:sz w:val="26"/>
          <w:szCs w:val="26"/>
        </w:rPr>
        <w:t>0,</w:t>
      </w:r>
      <w:r w:rsidR="008174BB">
        <w:rPr>
          <w:rFonts w:ascii="Times New Roman" w:hAnsi="Times New Roman" w:cs="Times New Roman"/>
          <w:sz w:val="26"/>
          <w:szCs w:val="26"/>
        </w:rPr>
        <w:t>8-</w:t>
      </w:r>
      <w:r w:rsidRPr="00127403">
        <w:rPr>
          <w:rFonts w:ascii="Times New Roman" w:hAnsi="Times New Roman" w:cs="Times New Roman"/>
          <w:sz w:val="26"/>
          <w:szCs w:val="26"/>
        </w:rPr>
        <w:t>1,</w:t>
      </w:r>
      <w:r w:rsidR="008174BB">
        <w:rPr>
          <w:rFonts w:ascii="Times New Roman" w:hAnsi="Times New Roman" w:cs="Times New Roman"/>
          <w:sz w:val="26"/>
          <w:szCs w:val="26"/>
        </w:rPr>
        <w:t>8</w:t>
      </w:r>
      <w:r w:rsidR="003B01F4">
        <w:rPr>
          <w:rFonts w:ascii="Times New Roman" w:hAnsi="Times New Roman" w:cs="Times New Roman"/>
          <w:sz w:val="26"/>
          <w:szCs w:val="26"/>
        </w:rPr>
        <w:t>0</w:t>
      </w:r>
      <w:r w:rsidRPr="00127403">
        <w:rPr>
          <w:rFonts w:ascii="Times New Roman" w:hAnsi="Times New Roman" w:cs="Times New Roman"/>
          <w:sz w:val="26"/>
          <w:szCs w:val="26"/>
        </w:rPr>
        <w:t xml:space="preserve"> м. </w:t>
      </w:r>
    </w:p>
    <w:p w:rsidR="00127403" w:rsidRPr="008F57CF" w:rsidRDefault="00127403" w:rsidP="00127403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127403">
        <w:rPr>
          <w:rFonts w:ascii="Times New Roman" w:hAnsi="Times New Roman" w:cs="Times New Roman"/>
          <w:sz w:val="26"/>
          <w:szCs w:val="26"/>
        </w:rPr>
        <w:t xml:space="preserve"> Проходження максимумів водопілля очікується</w:t>
      </w:r>
      <w:r w:rsidRPr="00127403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="008F57CF" w:rsidRPr="008F57CF">
        <w:rPr>
          <w:rFonts w:ascii="Times New Roman" w:hAnsi="Times New Roman" w:cs="Times New Roman"/>
          <w:sz w:val="26"/>
          <w:szCs w:val="26"/>
        </w:rPr>
        <w:t>близько та пізніше середньобагаторічних строків</w:t>
      </w:r>
      <w:r w:rsidR="00072802">
        <w:rPr>
          <w:rFonts w:ascii="Times New Roman" w:hAnsi="Times New Roman" w:cs="Times New Roman"/>
          <w:sz w:val="26"/>
          <w:szCs w:val="26"/>
        </w:rPr>
        <w:t xml:space="preserve"> (друга половина квітня-початок травня)</w:t>
      </w:r>
      <w:r w:rsidR="008F57CF" w:rsidRPr="008F57CF">
        <w:rPr>
          <w:rFonts w:ascii="Times New Roman" w:hAnsi="Times New Roman" w:cs="Times New Roman"/>
          <w:sz w:val="26"/>
          <w:szCs w:val="26"/>
        </w:rPr>
        <w:t>.</w:t>
      </w:r>
    </w:p>
    <w:p w:rsidR="00127403" w:rsidRPr="00DB0A7C" w:rsidRDefault="00127403" w:rsidP="00127403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A7C">
        <w:rPr>
          <w:rFonts w:ascii="Times New Roman" w:hAnsi="Times New Roman" w:cs="Times New Roman"/>
          <w:sz w:val="26"/>
          <w:szCs w:val="26"/>
        </w:rPr>
        <w:t>Розвиток водопілля супроводжуватиметься виходом води на окремі низькі дільниці заплав   Дніпра</w:t>
      </w:r>
      <w:r w:rsidR="0087388B" w:rsidRPr="00DB0A7C">
        <w:rPr>
          <w:rFonts w:ascii="Times New Roman" w:hAnsi="Times New Roman" w:cs="Times New Roman"/>
          <w:sz w:val="26"/>
          <w:szCs w:val="26"/>
        </w:rPr>
        <w:t>, Десни та Сейму.</w:t>
      </w:r>
      <w:r w:rsidRPr="00DB0A7C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27403" w:rsidRPr="00DB0A7C" w:rsidRDefault="00127403" w:rsidP="001274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A7C">
        <w:rPr>
          <w:rFonts w:ascii="Times New Roman" w:hAnsi="Times New Roman" w:cs="Times New Roman"/>
          <w:sz w:val="26"/>
          <w:szCs w:val="26"/>
        </w:rPr>
        <w:t>При проходженні максимумів водопілля  на р. Дніпрі (Ріпк</w:t>
      </w:r>
      <w:r w:rsidR="0087388B" w:rsidRPr="00DB0A7C">
        <w:rPr>
          <w:rFonts w:ascii="Times New Roman" w:hAnsi="Times New Roman" w:cs="Times New Roman"/>
          <w:sz w:val="26"/>
          <w:szCs w:val="26"/>
        </w:rPr>
        <w:t>и</w:t>
      </w:r>
      <w:r w:rsidRPr="00DB0A7C">
        <w:rPr>
          <w:rFonts w:ascii="Times New Roman" w:hAnsi="Times New Roman" w:cs="Times New Roman"/>
          <w:sz w:val="26"/>
          <w:szCs w:val="26"/>
        </w:rPr>
        <w:t>нський</w:t>
      </w:r>
      <w:r w:rsidR="00080BC1">
        <w:rPr>
          <w:rFonts w:ascii="Times New Roman" w:hAnsi="Times New Roman" w:cs="Times New Roman"/>
          <w:sz w:val="26"/>
          <w:szCs w:val="26"/>
        </w:rPr>
        <w:t xml:space="preserve"> та Чернігівський райони</w:t>
      </w:r>
      <w:r w:rsidRPr="00DB0A7C">
        <w:rPr>
          <w:rFonts w:ascii="Times New Roman" w:hAnsi="Times New Roman" w:cs="Times New Roman"/>
          <w:sz w:val="26"/>
          <w:szCs w:val="26"/>
        </w:rPr>
        <w:t>) та на р. Десні (Н. Сіверський</w:t>
      </w:r>
      <w:r w:rsidR="00080BC1">
        <w:rPr>
          <w:rFonts w:ascii="Times New Roman" w:hAnsi="Times New Roman" w:cs="Times New Roman"/>
          <w:sz w:val="26"/>
          <w:szCs w:val="26"/>
        </w:rPr>
        <w:t xml:space="preserve"> та Сосницький </w:t>
      </w:r>
      <w:r w:rsidRPr="00DB0A7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80BC1">
        <w:rPr>
          <w:rFonts w:ascii="Times New Roman" w:hAnsi="Times New Roman" w:cs="Times New Roman"/>
          <w:sz w:val="26"/>
          <w:szCs w:val="26"/>
        </w:rPr>
        <w:t>и</w:t>
      </w:r>
      <w:r w:rsidRPr="00DB0A7C">
        <w:rPr>
          <w:rFonts w:ascii="Times New Roman" w:hAnsi="Times New Roman" w:cs="Times New Roman"/>
          <w:sz w:val="26"/>
          <w:szCs w:val="26"/>
        </w:rPr>
        <w:t xml:space="preserve">) можливе порушення транспортного сполучення, перелив річкових вод через понижені ділянки автодоріг місцевого значення. </w:t>
      </w:r>
    </w:p>
    <w:p w:rsidR="0022504F" w:rsidRDefault="0022504F" w:rsidP="00127403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6"/>
          <w:szCs w:val="26"/>
        </w:rPr>
      </w:pPr>
    </w:p>
    <w:p w:rsidR="00127403" w:rsidRDefault="0087388B" w:rsidP="00127403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27403" w:rsidRPr="00127403">
        <w:rPr>
          <w:rFonts w:ascii="Times New Roman" w:hAnsi="Times New Roman" w:cs="Times New Roman"/>
          <w:sz w:val="26"/>
          <w:szCs w:val="26"/>
        </w:rPr>
        <w:t xml:space="preserve">Прогноз складений </w:t>
      </w:r>
      <w:r w:rsidR="00127403" w:rsidRPr="006B65DB">
        <w:rPr>
          <w:rFonts w:ascii="Times New Roman" w:hAnsi="Times New Roman" w:cs="Times New Roman"/>
          <w:sz w:val="26"/>
          <w:szCs w:val="26"/>
        </w:rPr>
        <w:t xml:space="preserve">Українським гідрометеорологічним центром </w:t>
      </w:r>
      <w:r w:rsidR="00127403">
        <w:rPr>
          <w:rFonts w:ascii="Times New Roman" w:hAnsi="Times New Roman" w:cs="Times New Roman"/>
          <w:sz w:val="26"/>
          <w:szCs w:val="26"/>
        </w:rPr>
        <w:t>09</w:t>
      </w:r>
      <w:r w:rsidR="00127403" w:rsidRPr="006B65DB">
        <w:rPr>
          <w:rFonts w:ascii="Times New Roman" w:hAnsi="Times New Roman" w:cs="Times New Roman"/>
          <w:sz w:val="26"/>
          <w:szCs w:val="26"/>
        </w:rPr>
        <w:t>.0</w:t>
      </w:r>
      <w:r w:rsidR="00127403">
        <w:rPr>
          <w:rFonts w:ascii="Times New Roman" w:hAnsi="Times New Roman" w:cs="Times New Roman"/>
          <w:sz w:val="26"/>
          <w:szCs w:val="26"/>
        </w:rPr>
        <w:t>3</w:t>
      </w:r>
      <w:r w:rsidR="00127403" w:rsidRPr="006B65DB">
        <w:rPr>
          <w:rFonts w:ascii="Times New Roman" w:hAnsi="Times New Roman" w:cs="Times New Roman"/>
          <w:sz w:val="26"/>
          <w:szCs w:val="26"/>
        </w:rPr>
        <w:t>.2021 р.</w:t>
      </w:r>
      <w:r w:rsidR="00127403">
        <w:rPr>
          <w:rFonts w:ascii="Times New Roman" w:hAnsi="Times New Roman" w:cs="Times New Roman"/>
          <w:sz w:val="26"/>
          <w:szCs w:val="26"/>
        </w:rPr>
        <w:t xml:space="preserve"> </w:t>
      </w:r>
      <w:r w:rsidR="00127403" w:rsidRPr="00127403">
        <w:rPr>
          <w:rFonts w:ascii="Times New Roman" w:hAnsi="Times New Roman" w:cs="Times New Roman"/>
          <w:sz w:val="26"/>
          <w:szCs w:val="26"/>
        </w:rPr>
        <w:t xml:space="preserve">з урахуванням  запасів води у сніговому покриві по басейнах річок станом на </w:t>
      </w:r>
      <w:r w:rsidR="00127403">
        <w:rPr>
          <w:rFonts w:ascii="Times New Roman" w:hAnsi="Times New Roman" w:cs="Times New Roman"/>
          <w:sz w:val="26"/>
          <w:szCs w:val="26"/>
        </w:rPr>
        <w:t>5 березня</w:t>
      </w:r>
      <w:r w:rsidR="00127403" w:rsidRPr="00127403">
        <w:rPr>
          <w:rFonts w:ascii="Times New Roman" w:hAnsi="Times New Roman" w:cs="Times New Roman"/>
          <w:sz w:val="26"/>
          <w:szCs w:val="26"/>
        </w:rPr>
        <w:t xml:space="preserve">, фактичного стану підстильної поверхні, поточної водності річок та </w:t>
      </w:r>
      <w:r w:rsidR="002A2012">
        <w:rPr>
          <w:rFonts w:ascii="Times New Roman" w:hAnsi="Times New Roman" w:cs="Times New Roman"/>
          <w:sz w:val="26"/>
          <w:szCs w:val="26"/>
        </w:rPr>
        <w:t>за</w:t>
      </w:r>
      <w:r w:rsidR="00127403" w:rsidRPr="00127403">
        <w:rPr>
          <w:rFonts w:ascii="Times New Roman" w:hAnsi="Times New Roman" w:cs="Times New Roman"/>
          <w:sz w:val="26"/>
          <w:szCs w:val="26"/>
        </w:rPr>
        <w:t xml:space="preserve"> умов середньої багаторічної кількості опадів від дати складання прогнозу до кінця сніготанення і середніх багаторічних температурних показників періоду сніготанення.</w:t>
      </w:r>
    </w:p>
    <w:p w:rsidR="0087388B" w:rsidRPr="0087388B" w:rsidRDefault="002A2012" w:rsidP="0087388B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87388B" w:rsidRPr="0087388B">
        <w:rPr>
          <w:rFonts w:ascii="Times New Roman" w:hAnsi="Times New Roman" w:cs="Times New Roman"/>
          <w:sz w:val="26"/>
          <w:szCs w:val="26"/>
        </w:rPr>
        <w:t xml:space="preserve">В разі відновлення снігонакопичення до кінця березня  будуть виконані додаткові розрахунки і даний   прогноз буде уточнений. </w:t>
      </w:r>
    </w:p>
    <w:p w:rsidR="008F57CF" w:rsidRPr="00366CD7" w:rsidRDefault="008F57CF" w:rsidP="008F5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66CD7">
        <w:rPr>
          <w:rFonts w:ascii="Times New Roman" w:hAnsi="Times New Roman" w:cs="Times New Roman"/>
          <w:sz w:val="26"/>
          <w:szCs w:val="26"/>
        </w:rPr>
        <w:t xml:space="preserve">В разі випадіння значних чи тривалих дощів </w:t>
      </w:r>
      <w:r>
        <w:rPr>
          <w:rFonts w:ascii="Times New Roman" w:hAnsi="Times New Roman" w:cs="Times New Roman"/>
          <w:sz w:val="26"/>
          <w:szCs w:val="26"/>
        </w:rPr>
        <w:t>протягом квітня-травня</w:t>
      </w:r>
      <w:r w:rsidRPr="00366CD7">
        <w:rPr>
          <w:rFonts w:ascii="Times New Roman" w:hAnsi="Times New Roman" w:cs="Times New Roman"/>
          <w:sz w:val="26"/>
          <w:szCs w:val="26"/>
        </w:rPr>
        <w:t xml:space="preserve"> не виключається можливість формування дощових паводків. Такі зміни гідрологічного режиму прогнозуватимуться у короткостроковому порядку. </w:t>
      </w:r>
    </w:p>
    <w:p w:rsidR="002A2012" w:rsidRDefault="002A2012" w:rsidP="00127403">
      <w:pPr>
        <w:pStyle w:val="3"/>
        <w:spacing w:after="0"/>
        <w:jc w:val="both"/>
        <w:rPr>
          <w:sz w:val="26"/>
          <w:szCs w:val="26"/>
        </w:rPr>
      </w:pPr>
    </w:p>
    <w:p w:rsidR="00127403" w:rsidRPr="006B65DB" w:rsidRDefault="002A2012" w:rsidP="00127403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7388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З 1 березня </w:t>
      </w:r>
      <w:r w:rsidR="00127403" w:rsidRPr="006B65DB">
        <w:rPr>
          <w:sz w:val="26"/>
          <w:szCs w:val="26"/>
        </w:rPr>
        <w:t xml:space="preserve"> інформація про гідрологічну обстановку на річках області на</w:t>
      </w:r>
      <w:r w:rsidR="00484E15">
        <w:rPr>
          <w:sz w:val="26"/>
          <w:szCs w:val="26"/>
        </w:rPr>
        <w:t>дається</w:t>
      </w:r>
      <w:r w:rsidR="00127403" w:rsidRPr="006B65DB">
        <w:rPr>
          <w:sz w:val="26"/>
          <w:szCs w:val="26"/>
        </w:rPr>
        <w:t xml:space="preserve"> у щоденних гідро</w:t>
      </w:r>
      <w:r>
        <w:rPr>
          <w:sz w:val="26"/>
          <w:szCs w:val="26"/>
        </w:rPr>
        <w:t>логічних</w:t>
      </w:r>
      <w:r w:rsidR="00127403" w:rsidRPr="006B65DB">
        <w:rPr>
          <w:sz w:val="26"/>
          <w:szCs w:val="26"/>
        </w:rPr>
        <w:t xml:space="preserve"> бюлетенях</w:t>
      </w:r>
      <w:r>
        <w:rPr>
          <w:sz w:val="26"/>
          <w:szCs w:val="26"/>
        </w:rPr>
        <w:t>.</w:t>
      </w:r>
      <w:r w:rsidR="00127403" w:rsidRPr="006B65DB">
        <w:rPr>
          <w:sz w:val="26"/>
          <w:szCs w:val="26"/>
        </w:rPr>
        <w:t xml:space="preserve"> </w:t>
      </w:r>
    </w:p>
    <w:p w:rsidR="00127403" w:rsidRDefault="00127403" w:rsidP="00127403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6"/>
          <w:szCs w:val="26"/>
        </w:rPr>
      </w:pPr>
      <w:r w:rsidRPr="001274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403" w:rsidRPr="00127403" w:rsidRDefault="00127403" w:rsidP="00127403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403">
        <w:rPr>
          <w:rFonts w:ascii="Times New Roman" w:hAnsi="Times New Roman" w:cs="Times New Roman"/>
          <w:sz w:val="26"/>
          <w:szCs w:val="26"/>
        </w:rPr>
        <w:t xml:space="preserve">       Додатки: </w:t>
      </w:r>
    </w:p>
    <w:p w:rsidR="00127403" w:rsidRDefault="00127403" w:rsidP="00127403">
      <w:pPr>
        <w:numPr>
          <w:ilvl w:val="0"/>
          <w:numId w:val="1"/>
        </w:numPr>
        <w:tabs>
          <w:tab w:val="clear" w:pos="4320"/>
          <w:tab w:val="num" w:pos="360"/>
          <w:tab w:val="num" w:pos="107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127403">
        <w:rPr>
          <w:rFonts w:ascii="Times New Roman" w:hAnsi="Times New Roman" w:cs="Times New Roman"/>
          <w:sz w:val="26"/>
          <w:szCs w:val="26"/>
        </w:rPr>
        <w:t>Картосхеми розподілу запасів води у сніговому покриві (мм) та висота снігового покриву (см) за даними снігомірної зйомки 05.03.20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27403">
        <w:rPr>
          <w:rFonts w:ascii="Times New Roman" w:hAnsi="Times New Roman" w:cs="Times New Roman"/>
          <w:sz w:val="26"/>
          <w:szCs w:val="26"/>
        </w:rPr>
        <w:t xml:space="preserve"> р.</w:t>
      </w:r>
    </w:p>
    <w:p w:rsidR="001B6701" w:rsidRPr="00127403" w:rsidRDefault="001B6701" w:rsidP="00127403">
      <w:pPr>
        <w:numPr>
          <w:ilvl w:val="0"/>
          <w:numId w:val="1"/>
        </w:numPr>
        <w:tabs>
          <w:tab w:val="clear" w:pos="4320"/>
          <w:tab w:val="num" w:pos="360"/>
          <w:tab w:val="num" w:pos="107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Перелік населених пунктів Чернігівської області</w:t>
      </w:r>
      <w:r w:rsidR="003B01F4">
        <w:rPr>
          <w:rFonts w:ascii="Times New Roman" w:hAnsi="Times New Roman" w:cs="Times New Roman"/>
          <w:sz w:val="26"/>
          <w:szCs w:val="26"/>
        </w:rPr>
        <w:t>, які можуть зазнати впливу повеневих вод</w:t>
      </w:r>
      <w:r w:rsidR="002529E1">
        <w:rPr>
          <w:rFonts w:ascii="Times New Roman" w:hAnsi="Times New Roman" w:cs="Times New Roman"/>
          <w:sz w:val="26"/>
          <w:szCs w:val="26"/>
        </w:rPr>
        <w:t xml:space="preserve"> у 2021 році.</w:t>
      </w:r>
    </w:p>
    <w:p w:rsidR="00BE75FB" w:rsidRDefault="00BB2731" w:rsidP="00127403">
      <w:pPr>
        <w:pStyle w:val="3"/>
        <w:spacing w:after="0"/>
        <w:jc w:val="both"/>
        <w:rPr>
          <w:b/>
          <w:sz w:val="26"/>
          <w:szCs w:val="26"/>
        </w:rPr>
      </w:pPr>
      <w:r>
        <w:rPr>
          <w:noProof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0839FAE2" wp14:editId="335A60A8">
            <wp:simplePos x="0" y="0"/>
            <wp:positionH relativeFrom="column">
              <wp:posOffset>1771650</wp:posOffset>
            </wp:positionH>
            <wp:positionV relativeFrom="paragraph">
              <wp:posOffset>7620</wp:posOffset>
            </wp:positionV>
            <wp:extent cx="1280160" cy="635635"/>
            <wp:effectExtent l="0" t="0" r="0" b="0"/>
            <wp:wrapTight wrapText="bothSides">
              <wp:wrapPolygon edited="0">
                <wp:start x="0" y="0"/>
                <wp:lineTo x="0" y="20715"/>
                <wp:lineTo x="21214" y="20715"/>
                <wp:lineTo x="21214" y="0"/>
                <wp:lineTo x="0" y="0"/>
              </wp:wrapPolygon>
            </wp:wrapTight>
            <wp:docPr id="1" name="Рисунок 1" descr="подп овсеенко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 овсеенко2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909">
        <w:rPr>
          <w:sz w:val="26"/>
          <w:szCs w:val="26"/>
        </w:rPr>
        <w:t xml:space="preserve">      </w:t>
      </w:r>
    </w:p>
    <w:p w:rsidR="002A0F57" w:rsidRDefault="002A0F57" w:rsidP="00315E45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127403" w:rsidRPr="009365FE" w:rsidRDefault="00127403" w:rsidP="00127403">
      <w:pPr>
        <w:pStyle w:val="2"/>
        <w:jc w:val="left"/>
        <w:rPr>
          <w:sz w:val="26"/>
          <w:szCs w:val="26"/>
        </w:rPr>
      </w:pPr>
      <w:r w:rsidRPr="002A0F57">
        <w:rPr>
          <w:b w:val="0"/>
          <w:sz w:val="26"/>
          <w:szCs w:val="26"/>
          <w:lang w:val="uk-UA"/>
        </w:rPr>
        <w:t>Начальник</w:t>
      </w:r>
      <w:r w:rsidRPr="006B65DB">
        <w:rPr>
          <w:b w:val="0"/>
          <w:sz w:val="26"/>
          <w:szCs w:val="26"/>
          <w:lang w:val="uk-UA"/>
        </w:rPr>
        <w:t xml:space="preserve">                                                           </w:t>
      </w:r>
      <w:r>
        <w:rPr>
          <w:b w:val="0"/>
          <w:sz w:val="26"/>
          <w:szCs w:val="26"/>
          <w:lang w:val="uk-UA"/>
        </w:rPr>
        <w:t xml:space="preserve">   </w:t>
      </w:r>
      <w:r w:rsidRPr="006B65DB">
        <w:rPr>
          <w:b w:val="0"/>
          <w:sz w:val="26"/>
          <w:szCs w:val="26"/>
          <w:lang w:val="uk-UA"/>
        </w:rPr>
        <w:t xml:space="preserve">   </w:t>
      </w:r>
      <w:r w:rsidRPr="002A0F57">
        <w:rPr>
          <w:b w:val="0"/>
          <w:sz w:val="26"/>
          <w:szCs w:val="26"/>
          <w:lang w:val="uk-UA"/>
        </w:rPr>
        <w:t>Руслан ОВСЄЄНКО</w:t>
      </w:r>
    </w:p>
    <w:p w:rsidR="00127403" w:rsidRDefault="00127403" w:rsidP="0012740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27403" w:rsidRPr="009365FE" w:rsidRDefault="00127403" w:rsidP="0012740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365FE">
        <w:rPr>
          <w:rFonts w:ascii="Times New Roman" w:hAnsi="Times New Roman" w:cs="Times New Roman"/>
          <w:lang w:eastAsia="ru-RU"/>
        </w:rPr>
        <w:t xml:space="preserve">Вик. </w:t>
      </w:r>
    </w:p>
    <w:p w:rsidR="00127403" w:rsidRPr="009365FE" w:rsidRDefault="00127403" w:rsidP="00127403">
      <w:pPr>
        <w:spacing w:after="0" w:line="240" w:lineRule="auto"/>
        <w:rPr>
          <w:rFonts w:ascii="Times New Roman" w:hAnsi="Times New Roman" w:cs="Times New Roman"/>
          <w:color w:val="C00000"/>
          <w:lang w:val="ru-RU" w:eastAsia="ru-RU"/>
        </w:rPr>
      </w:pPr>
      <w:r w:rsidRPr="009365FE">
        <w:rPr>
          <w:rFonts w:ascii="Times New Roman" w:hAnsi="Times New Roman" w:cs="Times New Roman"/>
          <w:lang w:eastAsia="ru-RU"/>
        </w:rPr>
        <w:t>т. (0462)6</w:t>
      </w:r>
      <w:r>
        <w:rPr>
          <w:rFonts w:ascii="Times New Roman" w:hAnsi="Times New Roman" w:cs="Times New Roman"/>
          <w:lang w:eastAsia="ru-RU"/>
        </w:rPr>
        <w:t>76</w:t>
      </w:r>
      <w:r w:rsidRPr="009365FE">
        <w:rPr>
          <w:rFonts w:ascii="Times New Roman" w:hAnsi="Times New Roman" w:cs="Times New Roman"/>
          <w:lang w:eastAsia="ru-RU"/>
        </w:rPr>
        <w:t>-946</w:t>
      </w:r>
    </w:p>
    <w:p w:rsidR="00127403" w:rsidRDefault="00127403" w:rsidP="00127403">
      <w:pPr>
        <w:spacing w:after="0"/>
        <w:rPr>
          <w:rFonts w:ascii="Times New Roman" w:hAnsi="Times New Roman" w:cs="Times New Roman"/>
          <w:color w:val="C00000"/>
          <w:sz w:val="26"/>
          <w:szCs w:val="26"/>
          <w:lang w:val="ru-RU" w:eastAsia="ru-RU"/>
        </w:rPr>
      </w:pPr>
      <w:r w:rsidRPr="00904BF7">
        <w:rPr>
          <w:rFonts w:ascii="Times New Roman" w:hAnsi="Times New Roman" w:cs="Times New Roman"/>
          <w:lang w:val="ru-RU" w:eastAsia="ru-RU"/>
        </w:rPr>
        <w:t>Полєвик</w:t>
      </w:r>
    </w:p>
    <w:sectPr w:rsidR="00127403" w:rsidSect="00BE75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6C" w:rsidRDefault="007A566C" w:rsidP="000B5320">
      <w:pPr>
        <w:spacing w:after="0" w:line="240" w:lineRule="auto"/>
      </w:pPr>
      <w:r>
        <w:separator/>
      </w:r>
    </w:p>
  </w:endnote>
  <w:endnote w:type="continuationSeparator" w:id="0">
    <w:p w:rsidR="007A566C" w:rsidRDefault="007A566C" w:rsidP="000B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6C" w:rsidRDefault="007A566C" w:rsidP="000B5320">
      <w:pPr>
        <w:spacing w:after="0" w:line="240" w:lineRule="auto"/>
      </w:pPr>
      <w:r>
        <w:separator/>
      </w:r>
    </w:p>
  </w:footnote>
  <w:footnote w:type="continuationSeparator" w:id="0">
    <w:p w:rsidR="007A566C" w:rsidRDefault="007A566C" w:rsidP="000B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FFF"/>
    <w:multiLevelType w:val="hybridMultilevel"/>
    <w:tmpl w:val="557CEA06"/>
    <w:lvl w:ilvl="0" w:tplc="79AC38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</w:rPr>
    </w:lvl>
    <w:lvl w:ilvl="1" w:tplc="9008123C">
      <w:start w:val="3"/>
      <w:numFmt w:val="upperRoman"/>
      <w:lvlText w:val="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 w:tplc="D8FCD480">
      <w:numFmt w:val="bullet"/>
      <w:lvlText w:val="-"/>
      <w:lvlJc w:val="left"/>
      <w:pPr>
        <w:tabs>
          <w:tab w:val="num" w:pos="3022"/>
        </w:tabs>
        <w:ind w:left="3022" w:hanging="360"/>
      </w:pPr>
      <w:rPr>
        <w:rFonts w:ascii="Verdana" w:eastAsia="Times New Roman" w:hAnsi="Verdana" w:cs="Times New Roman" w:hint="default"/>
        <w:b/>
        <w:i w:val="0"/>
        <w:color w:val="000000"/>
        <w:lang w:val="uk-UA"/>
      </w:rPr>
    </w:lvl>
    <w:lvl w:ilvl="3" w:tplc="B164EB1C">
      <w:start w:val="1"/>
      <w:numFmt w:val="bullet"/>
      <w:lvlText w:val=""/>
      <w:lvlJc w:val="left"/>
      <w:pPr>
        <w:tabs>
          <w:tab w:val="num" w:pos="3589"/>
        </w:tabs>
        <w:ind w:left="3589" w:hanging="360"/>
      </w:pPr>
      <w:rPr>
        <w:rFonts w:ascii="Wingdings" w:hAnsi="Wingdings" w:cs="Times New Roman" w:hint="default"/>
        <w:b/>
        <w:i w:val="0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7D81047"/>
    <w:multiLevelType w:val="hybridMultilevel"/>
    <w:tmpl w:val="557CEA06"/>
    <w:lvl w:ilvl="0" w:tplc="79AC38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</w:rPr>
    </w:lvl>
    <w:lvl w:ilvl="1" w:tplc="9008123C">
      <w:start w:val="3"/>
      <w:numFmt w:val="upperRoman"/>
      <w:lvlText w:val="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 w:tplc="D8FCD480">
      <w:numFmt w:val="bullet"/>
      <w:lvlText w:val="-"/>
      <w:lvlJc w:val="left"/>
      <w:pPr>
        <w:tabs>
          <w:tab w:val="num" w:pos="3022"/>
        </w:tabs>
        <w:ind w:left="3022" w:hanging="360"/>
      </w:pPr>
      <w:rPr>
        <w:rFonts w:ascii="Verdana" w:eastAsia="Times New Roman" w:hAnsi="Verdana" w:cs="Times New Roman" w:hint="default"/>
        <w:b/>
        <w:i w:val="0"/>
        <w:color w:val="000000"/>
        <w:lang w:val="uk-UA"/>
      </w:rPr>
    </w:lvl>
    <w:lvl w:ilvl="3" w:tplc="B164EB1C">
      <w:start w:val="1"/>
      <w:numFmt w:val="bullet"/>
      <w:lvlText w:val=""/>
      <w:lvlJc w:val="left"/>
      <w:pPr>
        <w:tabs>
          <w:tab w:val="num" w:pos="3589"/>
        </w:tabs>
        <w:ind w:left="3589" w:hanging="360"/>
      </w:pPr>
      <w:rPr>
        <w:rFonts w:ascii="Wingdings" w:hAnsi="Wingdings" w:cs="Times New Roman" w:hint="default"/>
        <w:b/>
        <w:i w:val="0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D295428"/>
    <w:multiLevelType w:val="hybridMultilevel"/>
    <w:tmpl w:val="9AFA1984"/>
    <w:lvl w:ilvl="0" w:tplc="5A700260">
      <w:start w:val="1"/>
      <w:numFmt w:val="decimal"/>
      <w:lvlText w:val="%1."/>
      <w:lvlJc w:val="left"/>
      <w:pPr>
        <w:tabs>
          <w:tab w:val="num" w:pos="624"/>
        </w:tabs>
        <w:ind w:left="-737" w:firstLine="1021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47CFF"/>
    <w:multiLevelType w:val="hybridMultilevel"/>
    <w:tmpl w:val="23282B4E"/>
    <w:lvl w:ilvl="0" w:tplc="E856EE1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064425"/>
    <w:multiLevelType w:val="hybridMultilevel"/>
    <w:tmpl w:val="D9F4006C"/>
    <w:lvl w:ilvl="0" w:tplc="353C8F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22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3EE64BC"/>
    <w:multiLevelType w:val="hybridMultilevel"/>
    <w:tmpl w:val="3E9A2DEE"/>
    <w:lvl w:ilvl="0" w:tplc="4B36E73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C30F72"/>
    <w:multiLevelType w:val="hybridMultilevel"/>
    <w:tmpl w:val="B6520864"/>
    <w:lvl w:ilvl="0" w:tplc="91D04C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30ECE"/>
    <w:multiLevelType w:val="hybridMultilevel"/>
    <w:tmpl w:val="93A82B1E"/>
    <w:lvl w:ilvl="0" w:tplc="AD2ACB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C0BB3"/>
    <w:multiLevelType w:val="hybridMultilevel"/>
    <w:tmpl w:val="70B0A91E"/>
    <w:lvl w:ilvl="0" w:tplc="5F2A548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5512A4C"/>
    <w:multiLevelType w:val="hybridMultilevel"/>
    <w:tmpl w:val="522018E4"/>
    <w:lvl w:ilvl="0" w:tplc="4EC0B176">
      <w:start w:val="1"/>
      <w:numFmt w:val="decimal"/>
      <w:lvlText w:val="%1."/>
      <w:lvlJc w:val="left"/>
      <w:pPr>
        <w:ind w:left="3196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66DF51EB"/>
    <w:multiLevelType w:val="hybridMultilevel"/>
    <w:tmpl w:val="FA203C54"/>
    <w:lvl w:ilvl="0" w:tplc="BFA21A2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D31E1"/>
    <w:multiLevelType w:val="hybridMultilevel"/>
    <w:tmpl w:val="93767F72"/>
    <w:lvl w:ilvl="0" w:tplc="0422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55"/>
    <w:rsid w:val="000042DD"/>
    <w:rsid w:val="0002742D"/>
    <w:rsid w:val="00044FAB"/>
    <w:rsid w:val="00066E4D"/>
    <w:rsid w:val="00072802"/>
    <w:rsid w:val="00080BC1"/>
    <w:rsid w:val="0009418A"/>
    <w:rsid w:val="000A05E9"/>
    <w:rsid w:val="000A2CC1"/>
    <w:rsid w:val="000B1CDC"/>
    <w:rsid w:val="000B4D59"/>
    <w:rsid w:val="000B5320"/>
    <w:rsid w:val="000C455B"/>
    <w:rsid w:val="00127403"/>
    <w:rsid w:val="00133E5B"/>
    <w:rsid w:val="00153765"/>
    <w:rsid w:val="00183259"/>
    <w:rsid w:val="001B35BE"/>
    <w:rsid w:val="001B6701"/>
    <w:rsid w:val="001C7BDB"/>
    <w:rsid w:val="001F39BB"/>
    <w:rsid w:val="00202F9E"/>
    <w:rsid w:val="00210F3E"/>
    <w:rsid w:val="002140E9"/>
    <w:rsid w:val="002238AF"/>
    <w:rsid w:val="00224460"/>
    <w:rsid w:val="0022504F"/>
    <w:rsid w:val="00233258"/>
    <w:rsid w:val="002519B5"/>
    <w:rsid w:val="002529E1"/>
    <w:rsid w:val="002662FC"/>
    <w:rsid w:val="00287046"/>
    <w:rsid w:val="002951D6"/>
    <w:rsid w:val="002A0F57"/>
    <w:rsid w:val="002A2012"/>
    <w:rsid w:val="002B735B"/>
    <w:rsid w:val="002C0CEB"/>
    <w:rsid w:val="002E69A9"/>
    <w:rsid w:val="002F4FFB"/>
    <w:rsid w:val="002F7BEC"/>
    <w:rsid w:val="0031578A"/>
    <w:rsid w:val="00315E45"/>
    <w:rsid w:val="00322E89"/>
    <w:rsid w:val="0033302B"/>
    <w:rsid w:val="00342A61"/>
    <w:rsid w:val="003561F9"/>
    <w:rsid w:val="003642A0"/>
    <w:rsid w:val="00366CD7"/>
    <w:rsid w:val="00372D25"/>
    <w:rsid w:val="00382134"/>
    <w:rsid w:val="0038292B"/>
    <w:rsid w:val="003A335C"/>
    <w:rsid w:val="003B01F4"/>
    <w:rsid w:val="003B1A81"/>
    <w:rsid w:val="003B2CF5"/>
    <w:rsid w:val="003E2802"/>
    <w:rsid w:val="00400C7E"/>
    <w:rsid w:val="004434B5"/>
    <w:rsid w:val="00464A19"/>
    <w:rsid w:val="00466BFE"/>
    <w:rsid w:val="004800ED"/>
    <w:rsid w:val="00484E15"/>
    <w:rsid w:val="004903B1"/>
    <w:rsid w:val="004B48CC"/>
    <w:rsid w:val="00511306"/>
    <w:rsid w:val="00515679"/>
    <w:rsid w:val="005166BD"/>
    <w:rsid w:val="005373E6"/>
    <w:rsid w:val="0053782C"/>
    <w:rsid w:val="00550355"/>
    <w:rsid w:val="0056768B"/>
    <w:rsid w:val="0057611D"/>
    <w:rsid w:val="00586EB0"/>
    <w:rsid w:val="005A3770"/>
    <w:rsid w:val="005C22BA"/>
    <w:rsid w:val="005F3F56"/>
    <w:rsid w:val="00607698"/>
    <w:rsid w:val="0063364F"/>
    <w:rsid w:val="00656A5F"/>
    <w:rsid w:val="006A0E3C"/>
    <w:rsid w:val="006A48EB"/>
    <w:rsid w:val="006B209E"/>
    <w:rsid w:val="006B65DB"/>
    <w:rsid w:val="006B7055"/>
    <w:rsid w:val="006D4483"/>
    <w:rsid w:val="006D6592"/>
    <w:rsid w:val="006E04CD"/>
    <w:rsid w:val="006F4735"/>
    <w:rsid w:val="00710FD8"/>
    <w:rsid w:val="00711970"/>
    <w:rsid w:val="00714A18"/>
    <w:rsid w:val="00721DF3"/>
    <w:rsid w:val="00745F5D"/>
    <w:rsid w:val="00754310"/>
    <w:rsid w:val="00790C3D"/>
    <w:rsid w:val="007953E6"/>
    <w:rsid w:val="007A302F"/>
    <w:rsid w:val="007A566C"/>
    <w:rsid w:val="007A7925"/>
    <w:rsid w:val="007D2768"/>
    <w:rsid w:val="007D79AD"/>
    <w:rsid w:val="007F1823"/>
    <w:rsid w:val="008174BB"/>
    <w:rsid w:val="00825741"/>
    <w:rsid w:val="00873477"/>
    <w:rsid w:val="0087388B"/>
    <w:rsid w:val="008A504E"/>
    <w:rsid w:val="008B2F5B"/>
    <w:rsid w:val="008B3264"/>
    <w:rsid w:val="008C3364"/>
    <w:rsid w:val="008C538E"/>
    <w:rsid w:val="008D1AB1"/>
    <w:rsid w:val="008E7F83"/>
    <w:rsid w:val="008F1FB3"/>
    <w:rsid w:val="008F57CF"/>
    <w:rsid w:val="00904858"/>
    <w:rsid w:val="00904BF7"/>
    <w:rsid w:val="009076D4"/>
    <w:rsid w:val="00915628"/>
    <w:rsid w:val="0092020C"/>
    <w:rsid w:val="0092689C"/>
    <w:rsid w:val="00927394"/>
    <w:rsid w:val="00932374"/>
    <w:rsid w:val="00935FF0"/>
    <w:rsid w:val="009365FE"/>
    <w:rsid w:val="00952942"/>
    <w:rsid w:val="009627F9"/>
    <w:rsid w:val="00964ECA"/>
    <w:rsid w:val="0098235B"/>
    <w:rsid w:val="00992397"/>
    <w:rsid w:val="009B4F63"/>
    <w:rsid w:val="009C40A3"/>
    <w:rsid w:val="009C5047"/>
    <w:rsid w:val="009D0DB5"/>
    <w:rsid w:val="009D52FF"/>
    <w:rsid w:val="009D560D"/>
    <w:rsid w:val="00A057B8"/>
    <w:rsid w:val="00A131D0"/>
    <w:rsid w:val="00A5596E"/>
    <w:rsid w:val="00A560C7"/>
    <w:rsid w:val="00A71299"/>
    <w:rsid w:val="00A73128"/>
    <w:rsid w:val="00AA7597"/>
    <w:rsid w:val="00AB6AF2"/>
    <w:rsid w:val="00AC0EEF"/>
    <w:rsid w:val="00AC22C9"/>
    <w:rsid w:val="00B018BB"/>
    <w:rsid w:val="00B037F3"/>
    <w:rsid w:val="00B4194E"/>
    <w:rsid w:val="00B535D6"/>
    <w:rsid w:val="00B618DD"/>
    <w:rsid w:val="00B64492"/>
    <w:rsid w:val="00B675C3"/>
    <w:rsid w:val="00B67FC1"/>
    <w:rsid w:val="00B92167"/>
    <w:rsid w:val="00B96C40"/>
    <w:rsid w:val="00BB223C"/>
    <w:rsid w:val="00BB2731"/>
    <w:rsid w:val="00BC4E3F"/>
    <w:rsid w:val="00BD6495"/>
    <w:rsid w:val="00BE54D9"/>
    <w:rsid w:val="00BE75FB"/>
    <w:rsid w:val="00BF4A9F"/>
    <w:rsid w:val="00C1059A"/>
    <w:rsid w:val="00C35725"/>
    <w:rsid w:val="00C35FDA"/>
    <w:rsid w:val="00C43EB9"/>
    <w:rsid w:val="00C4720D"/>
    <w:rsid w:val="00C553FC"/>
    <w:rsid w:val="00C55FBA"/>
    <w:rsid w:val="00C63296"/>
    <w:rsid w:val="00C80E42"/>
    <w:rsid w:val="00CB1B8C"/>
    <w:rsid w:val="00CB69C3"/>
    <w:rsid w:val="00CC0DBC"/>
    <w:rsid w:val="00CC330C"/>
    <w:rsid w:val="00CD4BE1"/>
    <w:rsid w:val="00CD670D"/>
    <w:rsid w:val="00CF05A0"/>
    <w:rsid w:val="00D04DB6"/>
    <w:rsid w:val="00D14CA2"/>
    <w:rsid w:val="00D4767C"/>
    <w:rsid w:val="00D70D77"/>
    <w:rsid w:val="00D72279"/>
    <w:rsid w:val="00D73C37"/>
    <w:rsid w:val="00D7536A"/>
    <w:rsid w:val="00D8034F"/>
    <w:rsid w:val="00D90EEE"/>
    <w:rsid w:val="00DB0A7C"/>
    <w:rsid w:val="00DB5FD0"/>
    <w:rsid w:val="00DB73AF"/>
    <w:rsid w:val="00DC2743"/>
    <w:rsid w:val="00DC3817"/>
    <w:rsid w:val="00DC46F6"/>
    <w:rsid w:val="00DC4B5C"/>
    <w:rsid w:val="00DC7256"/>
    <w:rsid w:val="00DD10EE"/>
    <w:rsid w:val="00DD30CD"/>
    <w:rsid w:val="00DE333D"/>
    <w:rsid w:val="00DF6ACF"/>
    <w:rsid w:val="00E04F64"/>
    <w:rsid w:val="00E17DFE"/>
    <w:rsid w:val="00E4468F"/>
    <w:rsid w:val="00E64292"/>
    <w:rsid w:val="00E81851"/>
    <w:rsid w:val="00E82AD6"/>
    <w:rsid w:val="00EB5236"/>
    <w:rsid w:val="00EB55AD"/>
    <w:rsid w:val="00EC657E"/>
    <w:rsid w:val="00EE02A7"/>
    <w:rsid w:val="00EE7B86"/>
    <w:rsid w:val="00F103E2"/>
    <w:rsid w:val="00F27909"/>
    <w:rsid w:val="00F30F4C"/>
    <w:rsid w:val="00F348BE"/>
    <w:rsid w:val="00F447DF"/>
    <w:rsid w:val="00F561CB"/>
    <w:rsid w:val="00F57F5D"/>
    <w:rsid w:val="00F66C50"/>
    <w:rsid w:val="00F72D0C"/>
    <w:rsid w:val="00F835C3"/>
    <w:rsid w:val="00F8501F"/>
    <w:rsid w:val="00F9725E"/>
    <w:rsid w:val="00FD2BC4"/>
    <w:rsid w:val="00FE14E3"/>
    <w:rsid w:val="00FE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CAF7-2487-4B40-9C4A-152751A1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0"/>
  </w:style>
  <w:style w:type="paragraph" w:styleId="2">
    <w:name w:val="heading 2"/>
    <w:basedOn w:val="a"/>
    <w:next w:val="a"/>
    <w:link w:val="20"/>
    <w:qFormat/>
    <w:rsid w:val="00C357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6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3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5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320"/>
  </w:style>
  <w:style w:type="paragraph" w:styleId="a8">
    <w:name w:val="footer"/>
    <w:basedOn w:val="a"/>
    <w:link w:val="a9"/>
    <w:uiPriority w:val="99"/>
    <w:unhideWhenUsed/>
    <w:rsid w:val="000B5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320"/>
  </w:style>
  <w:style w:type="character" w:customStyle="1" w:styleId="20">
    <w:name w:val="Заголовок 2 Знак"/>
    <w:basedOn w:val="a0"/>
    <w:link w:val="2"/>
    <w:rsid w:val="00C35725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aa">
    <w:name w:val="No Spacing"/>
    <w:uiPriority w:val="1"/>
    <w:qFormat/>
    <w:rsid w:val="00BE75FB"/>
    <w:pPr>
      <w:spacing w:after="0" w:line="240" w:lineRule="auto"/>
    </w:pPr>
  </w:style>
  <w:style w:type="paragraph" w:styleId="3">
    <w:name w:val="Body Text 3"/>
    <w:basedOn w:val="a"/>
    <w:link w:val="30"/>
    <w:rsid w:val="006A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6A0E3C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styleId="ab">
    <w:name w:val="Body Text Indent"/>
    <w:basedOn w:val="a"/>
    <w:link w:val="ac"/>
    <w:uiPriority w:val="99"/>
    <w:unhideWhenUsed/>
    <w:rsid w:val="00515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15679"/>
  </w:style>
  <w:style w:type="paragraph" w:styleId="ad">
    <w:name w:val="Body Text"/>
    <w:basedOn w:val="a"/>
    <w:link w:val="ae"/>
    <w:uiPriority w:val="99"/>
    <w:unhideWhenUsed/>
    <w:rsid w:val="005156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15679"/>
  </w:style>
  <w:style w:type="paragraph" w:styleId="21">
    <w:name w:val="Body Text 2"/>
    <w:basedOn w:val="a"/>
    <w:link w:val="22"/>
    <w:uiPriority w:val="99"/>
    <w:semiHidden/>
    <w:unhideWhenUsed/>
    <w:rsid w:val="005156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5679"/>
  </w:style>
  <w:style w:type="paragraph" w:customStyle="1" w:styleId="af">
    <w:name w:val="Знак Знак"/>
    <w:basedOn w:val="a"/>
    <w:rsid w:val="005156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156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0">
    <w:name w:val="Plain Text"/>
    <w:basedOn w:val="a"/>
    <w:link w:val="af1"/>
    <w:rsid w:val="005156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51567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f2">
    <w:basedOn w:val="a"/>
    <w:next w:val="af3"/>
    <w:qFormat/>
    <w:rsid w:val="00586E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586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styleId="af3">
    <w:name w:val="Title"/>
    <w:basedOn w:val="a"/>
    <w:next w:val="a"/>
    <w:link w:val="af4"/>
    <w:uiPriority w:val="10"/>
    <w:qFormat/>
    <w:rsid w:val="00586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586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List Paragraph"/>
    <w:basedOn w:val="a"/>
    <w:uiPriority w:val="34"/>
    <w:qFormat/>
    <w:rsid w:val="00D7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gdchernigiv@mete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DEE9-8403-4540-B2B6-72CEE14D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3245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Завада</dc:creator>
  <cp:lastModifiedBy>Користувач Windows</cp:lastModifiedBy>
  <cp:revision>2</cp:revision>
  <cp:lastPrinted>2021-03-09T09:08:00Z</cp:lastPrinted>
  <dcterms:created xsi:type="dcterms:W3CDTF">2021-03-09T10:44:00Z</dcterms:created>
  <dcterms:modified xsi:type="dcterms:W3CDTF">2021-03-09T10:44:00Z</dcterms:modified>
</cp:coreProperties>
</file>